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20" w:rsidRDefault="00C606BA">
      <w:r w:rsidRPr="00292738">
        <w:rPr>
          <w:rFonts w:cstheme="minorHAnsi"/>
          <w:noProof/>
        </w:rPr>
        <w:drawing>
          <wp:inline distT="0" distB="0" distL="0" distR="0" wp14:anchorId="60A13593" wp14:editId="239122FE">
            <wp:extent cx="4133850" cy="1476375"/>
            <wp:effectExtent l="0" t="0" r="0" b="9525"/>
            <wp:docPr id="1" name="Picture 1" descr="DioL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1476375"/>
                    </a:xfrm>
                    <a:prstGeom prst="rect">
                      <a:avLst/>
                    </a:prstGeom>
                    <a:noFill/>
                    <a:ln>
                      <a:noFill/>
                    </a:ln>
                  </pic:spPr>
                </pic:pic>
              </a:graphicData>
            </a:graphic>
          </wp:inline>
        </w:drawing>
      </w:r>
    </w:p>
    <w:p w:rsidR="00A97E20" w:rsidRDefault="00A97E20"/>
    <w:p w:rsidR="00DD0A3F" w:rsidRDefault="00A97E20">
      <w:r>
        <w:t>Feb. 6, 2020</w:t>
      </w:r>
    </w:p>
    <w:p w:rsidR="00A97E20" w:rsidRDefault="00A97E20"/>
    <w:p w:rsidR="00A97E20" w:rsidRPr="00235E20" w:rsidRDefault="002C3840">
      <w:pPr>
        <w:rPr>
          <w:b/>
          <w:sz w:val="28"/>
        </w:rPr>
      </w:pPr>
      <w:bookmarkStart w:id="0" w:name="_GoBack"/>
      <w:r>
        <w:rPr>
          <w:b/>
          <w:sz w:val="28"/>
        </w:rPr>
        <w:t xml:space="preserve">Lent is approaching; </w:t>
      </w:r>
      <w:r w:rsidR="00A97E20" w:rsidRPr="00235E20">
        <w:rPr>
          <w:b/>
          <w:sz w:val="28"/>
        </w:rPr>
        <w:t>Ash Wednesday is Feb. 26</w:t>
      </w:r>
    </w:p>
    <w:p w:rsidR="00A97E20" w:rsidRDefault="00A97E20" w:rsidP="00A97E20">
      <w:pPr>
        <w:ind w:firstLine="360"/>
      </w:pPr>
      <w:r>
        <w:t>With the approach of Lent, here are some resources that may be useful to parishes planning special programming:</w:t>
      </w:r>
    </w:p>
    <w:p w:rsidR="00D826B6" w:rsidRPr="005A2ED7" w:rsidRDefault="00D826B6" w:rsidP="005A2ED7">
      <w:pPr>
        <w:spacing w:before="120"/>
        <w:ind w:firstLine="360"/>
        <w:rPr>
          <w:b/>
        </w:rPr>
      </w:pPr>
      <w:r w:rsidRPr="005A2ED7">
        <w:rPr>
          <w:b/>
        </w:rPr>
        <w:t>The Episcopal Church</w:t>
      </w:r>
    </w:p>
    <w:p w:rsidR="00FE5172" w:rsidRPr="00FE5172" w:rsidRDefault="00FE5172" w:rsidP="00A97E20">
      <w:pPr>
        <w:ind w:firstLine="360"/>
        <w:rPr>
          <w:rFonts w:cstheme="minorHAnsi"/>
          <w:i/>
        </w:rPr>
      </w:pPr>
      <w:r w:rsidRPr="00FE5172">
        <w:rPr>
          <w:rStyle w:val="Emphasis"/>
          <w:rFonts w:eastAsia="Times New Roman" w:cstheme="minorHAnsi"/>
          <w:bCs/>
          <w:i w:val="0"/>
        </w:rPr>
        <w:t>“Life Transformed:</w:t>
      </w:r>
      <w:r w:rsidRPr="00FE5172">
        <w:rPr>
          <w:rStyle w:val="Strong"/>
          <w:rFonts w:eastAsia="Times New Roman" w:cstheme="minorHAnsi"/>
          <w:i/>
        </w:rPr>
        <w:t xml:space="preserve"> </w:t>
      </w:r>
      <w:r w:rsidRPr="00FE5172">
        <w:rPr>
          <w:rStyle w:val="Emphasis"/>
          <w:rFonts w:eastAsia="Times New Roman" w:cstheme="minorHAnsi"/>
          <w:bCs/>
          <w:i w:val="0"/>
        </w:rPr>
        <w:t xml:space="preserve">The Way of Love in Lent and Easter.” </w:t>
      </w:r>
      <w:r w:rsidRPr="00FE5172">
        <w:rPr>
          <w:color w:val="202020"/>
        </w:rPr>
        <w:t xml:space="preserve">Way of Love resources for Lent and Easter that include a series of adult forums, a Quiet Day curriculum, a customizable publicity poster and a daily calendar. </w:t>
      </w:r>
      <w:hyperlink r:id="rId7" w:history="1">
        <w:r w:rsidRPr="00FE5172">
          <w:rPr>
            <w:rStyle w:val="Hyperlink"/>
          </w:rPr>
          <w:t>https://episcopalchurch.org/life-transformed</w:t>
        </w:r>
      </w:hyperlink>
      <w:r w:rsidRPr="00FE5172">
        <w:t xml:space="preserve"> </w:t>
      </w:r>
    </w:p>
    <w:p w:rsidR="00D826B6" w:rsidRDefault="00FE5172" w:rsidP="00A97E20">
      <w:pPr>
        <w:ind w:firstLine="360"/>
      </w:pPr>
      <w:r>
        <w:t>Other l</w:t>
      </w:r>
      <w:r w:rsidR="00D826B6">
        <w:t xml:space="preserve">inks to a variety of resources for use by churches or individuals, including Ashes to Go: </w:t>
      </w:r>
      <w:hyperlink r:id="rId8" w:history="1">
        <w:r w:rsidR="00D826B6" w:rsidRPr="00D826B6">
          <w:rPr>
            <w:color w:val="0000FF"/>
            <w:u w:val="single"/>
          </w:rPr>
          <w:t>https://episcopalchurch.org/lenten-resources</w:t>
        </w:r>
      </w:hyperlink>
    </w:p>
    <w:p w:rsidR="00235E20" w:rsidRPr="005A2ED7" w:rsidRDefault="00235E20" w:rsidP="005A2ED7">
      <w:pPr>
        <w:spacing w:before="120"/>
        <w:ind w:firstLine="360"/>
        <w:rPr>
          <w:b/>
        </w:rPr>
      </w:pPr>
      <w:r w:rsidRPr="005A2ED7">
        <w:rPr>
          <w:b/>
        </w:rPr>
        <w:t>Forward Movement</w:t>
      </w:r>
    </w:p>
    <w:p w:rsidR="00235E20" w:rsidRDefault="00235E20" w:rsidP="00235E20">
      <w:pPr>
        <w:ind w:firstLine="360"/>
      </w:pPr>
      <w:r>
        <w:t>Books, pamphlets, posters,</w:t>
      </w:r>
      <w:r w:rsidR="008661A7">
        <w:t xml:space="preserve"> infographics</w:t>
      </w:r>
      <w:r>
        <w:t xml:space="preserve"> and the popular Lent Madness:  </w:t>
      </w:r>
      <w:hyperlink r:id="rId9" w:history="1">
        <w:r w:rsidRPr="00235E20">
          <w:rPr>
            <w:color w:val="0000FF"/>
            <w:u w:val="single"/>
          </w:rPr>
          <w:t>https://www.forwardmovement.org/Products/CategoryCenter/FMEAS/Lent--Easter.aspx</w:t>
        </w:r>
      </w:hyperlink>
    </w:p>
    <w:p w:rsidR="00235E20" w:rsidRPr="005A2ED7" w:rsidRDefault="00235E20" w:rsidP="005A2ED7">
      <w:pPr>
        <w:spacing w:before="120"/>
        <w:ind w:firstLine="360"/>
        <w:rPr>
          <w:b/>
        </w:rPr>
      </w:pPr>
      <w:r w:rsidRPr="005A2ED7">
        <w:rPr>
          <w:b/>
        </w:rPr>
        <w:t>Church Publishing</w:t>
      </w:r>
    </w:p>
    <w:p w:rsidR="00235E20" w:rsidRDefault="00235E20" w:rsidP="00A97E20">
      <w:pPr>
        <w:ind w:firstLine="360"/>
      </w:pPr>
      <w:r>
        <w:t xml:space="preserve">A variety of books in both English and Spanish: </w:t>
      </w:r>
      <w:hyperlink r:id="rId10" w:history="1">
        <w:r w:rsidRPr="00235E20">
          <w:rPr>
            <w:color w:val="0000FF"/>
            <w:u w:val="single"/>
          </w:rPr>
          <w:t>https://www.churchpublishing.org/lent</w:t>
        </w:r>
      </w:hyperlink>
    </w:p>
    <w:p w:rsidR="00D826B6" w:rsidRPr="005A2ED7" w:rsidRDefault="00D826B6" w:rsidP="005A2ED7">
      <w:pPr>
        <w:spacing w:before="120"/>
        <w:ind w:firstLine="360"/>
        <w:rPr>
          <w:b/>
        </w:rPr>
      </w:pPr>
      <w:r w:rsidRPr="005A2ED7">
        <w:rPr>
          <w:b/>
        </w:rPr>
        <w:t>Society of St. John the Evangelist</w:t>
      </w:r>
    </w:p>
    <w:p w:rsidR="00D826B6" w:rsidRDefault="008661A7" w:rsidP="00A97E20">
      <w:pPr>
        <w:ind w:firstLine="360"/>
      </w:pPr>
      <w:r>
        <w:rPr>
          <w:rFonts w:cstheme="minorHAnsi"/>
        </w:rPr>
        <w:t>“</w:t>
      </w:r>
      <w:r w:rsidR="00D826B6" w:rsidRPr="00D826B6">
        <w:rPr>
          <w:rFonts w:cstheme="minorHAnsi"/>
        </w:rPr>
        <w:t>Signs of Life,</w:t>
      </w:r>
      <w:r>
        <w:rPr>
          <w:rFonts w:cstheme="minorHAnsi"/>
        </w:rPr>
        <w:t>”</w:t>
      </w:r>
      <w:r w:rsidR="00D826B6" w:rsidRPr="00D826B6">
        <w:rPr>
          <w:rFonts w:cstheme="minorHAnsi"/>
        </w:rPr>
        <w:t xml:space="preserve"> a 5-week study course that </w:t>
      </w:r>
      <w:r w:rsidR="00D826B6" w:rsidRPr="00D826B6">
        <w:rPr>
          <w:rFonts w:cstheme="minorHAnsi"/>
          <w:shd w:val="clear" w:color="auto" w:fill="FFFFFF"/>
        </w:rPr>
        <w:t>encourages individuals and groups to explore the riches of our worship traditions, liturgy and sacraments, and the art and architecture of our worship spaces</w:t>
      </w:r>
      <w:r w:rsidR="00D826B6">
        <w:rPr>
          <w:rFonts w:cstheme="minorHAnsi"/>
          <w:shd w:val="clear" w:color="auto" w:fill="FFFFFF"/>
        </w:rPr>
        <w:t xml:space="preserve">: </w:t>
      </w:r>
      <w:hyperlink r:id="rId11" w:history="1">
        <w:r w:rsidR="00D826B6" w:rsidRPr="00D826B6">
          <w:rPr>
            <w:color w:val="0000FF"/>
            <w:u w:val="single"/>
          </w:rPr>
          <w:t>https://www.signsoflife.org/</w:t>
        </w:r>
      </w:hyperlink>
    </w:p>
    <w:p w:rsidR="00D826B6" w:rsidRDefault="00D826B6" w:rsidP="00A97E20">
      <w:pPr>
        <w:ind w:firstLine="360"/>
        <w:rPr>
          <w:rFonts w:cstheme="minorHAnsi"/>
        </w:rPr>
      </w:pPr>
    </w:p>
    <w:p w:rsidR="005A2ED7" w:rsidRPr="005A2ED7" w:rsidRDefault="005A2ED7" w:rsidP="005A2ED7">
      <w:pPr>
        <w:rPr>
          <w:rFonts w:cstheme="minorHAnsi"/>
          <w:b/>
          <w:sz w:val="28"/>
        </w:rPr>
      </w:pPr>
      <w:r w:rsidRPr="005A2ED7">
        <w:rPr>
          <w:rFonts w:cstheme="minorHAnsi"/>
          <w:b/>
          <w:sz w:val="28"/>
        </w:rPr>
        <w:t>Are your Ash Wednesday services on your church website?</w:t>
      </w:r>
    </w:p>
    <w:p w:rsidR="005A2ED7" w:rsidRDefault="005A2ED7" w:rsidP="00A97E20">
      <w:pPr>
        <w:ind w:firstLine="360"/>
        <w:rPr>
          <w:rFonts w:cstheme="minorHAnsi"/>
        </w:rPr>
      </w:pPr>
      <w:r>
        <w:rPr>
          <w:rFonts w:cstheme="minorHAnsi"/>
        </w:rPr>
        <w:t xml:space="preserve">If they aren’t yet, please be sure to add them now. Make sure they are </w:t>
      </w:r>
      <w:r w:rsidR="008661A7">
        <w:rPr>
          <w:rFonts w:cstheme="minorHAnsi"/>
        </w:rPr>
        <w:t>easily visible, especially on the front page</w:t>
      </w:r>
      <w:r>
        <w:rPr>
          <w:rFonts w:cstheme="minorHAnsi"/>
        </w:rPr>
        <w:t xml:space="preserve"> where folks who aren’t familiar with your church can find the information easily.</w:t>
      </w:r>
    </w:p>
    <w:p w:rsidR="005A2ED7" w:rsidRDefault="005A2ED7" w:rsidP="00A97E20">
      <w:pPr>
        <w:ind w:firstLine="360"/>
        <w:rPr>
          <w:rFonts w:cstheme="minorHAnsi"/>
        </w:rPr>
      </w:pPr>
      <w:r>
        <w:rPr>
          <w:rFonts w:cstheme="minorHAnsi"/>
        </w:rPr>
        <w:t>And then on Feb. 27 remove your services and add any special Lenten programs.  And in mid-Lent, start including your Holy Week and Easter services.</w:t>
      </w:r>
    </w:p>
    <w:p w:rsidR="005A2ED7" w:rsidRDefault="005A2ED7" w:rsidP="00A97E20">
      <w:pPr>
        <w:ind w:firstLine="360"/>
        <w:rPr>
          <w:rFonts w:cstheme="minorHAnsi"/>
        </w:rPr>
      </w:pPr>
      <w:r>
        <w:rPr>
          <w:rFonts w:cstheme="minorHAnsi"/>
        </w:rPr>
        <w:t>In general, your congregation’s website should be designed for people who have not yet visited your church. Make it an inviting portal to the life of your congregation.</w:t>
      </w:r>
    </w:p>
    <w:p w:rsidR="005A2ED7" w:rsidRDefault="005A2ED7" w:rsidP="00A97E20">
      <w:pPr>
        <w:ind w:firstLine="360"/>
        <w:rPr>
          <w:rFonts w:cstheme="minorHAnsi"/>
        </w:rPr>
      </w:pPr>
      <w:r>
        <w:rPr>
          <w:rFonts w:cstheme="minorHAnsi"/>
        </w:rPr>
        <w:t xml:space="preserve">If you have questions about your church’s site, please contact Director of Communications Melodie Woerman at </w:t>
      </w:r>
      <w:hyperlink r:id="rId12" w:history="1">
        <w:r w:rsidRPr="00CE79B3">
          <w:rPr>
            <w:rStyle w:val="Hyperlink"/>
            <w:rFonts w:cstheme="minorHAnsi"/>
          </w:rPr>
          <w:t>mwoerman@epsicopal-ks.org</w:t>
        </w:r>
      </w:hyperlink>
      <w:r>
        <w:rPr>
          <w:rFonts w:cstheme="minorHAnsi"/>
        </w:rPr>
        <w:t>, (785) 235-9255 or (800) 473-3563.</w:t>
      </w:r>
    </w:p>
    <w:p w:rsidR="005A2ED7" w:rsidRDefault="005A2ED7" w:rsidP="00A97E20">
      <w:pPr>
        <w:ind w:firstLine="360"/>
        <w:rPr>
          <w:rFonts w:cstheme="minorHAnsi"/>
        </w:rPr>
      </w:pPr>
    </w:p>
    <w:p w:rsidR="00FE5172" w:rsidRPr="00207F1D" w:rsidRDefault="008661A7" w:rsidP="00FE5172">
      <w:pPr>
        <w:rPr>
          <w:b/>
          <w:sz w:val="28"/>
        </w:rPr>
      </w:pPr>
      <w:r>
        <w:rPr>
          <w:b/>
          <w:sz w:val="28"/>
        </w:rPr>
        <w:t>Parochial reports are due by March 1</w:t>
      </w:r>
    </w:p>
    <w:p w:rsidR="00FE5172" w:rsidRDefault="00FE5172" w:rsidP="00FE5172">
      <w:pPr>
        <w:ind w:firstLine="360"/>
      </w:pPr>
      <w:r>
        <w:t xml:space="preserve">All congregations of the diocese should note that beginning this year, the only way to file the required Parochial Report is online. </w:t>
      </w:r>
    </w:p>
    <w:p w:rsidR="00FE5172" w:rsidRDefault="00FE5172" w:rsidP="00FE5172">
      <w:pPr>
        <w:pStyle w:val="ListParagraph"/>
        <w:numPr>
          <w:ilvl w:val="0"/>
          <w:numId w:val="2"/>
        </w:numPr>
      </w:pPr>
      <w:r>
        <w:lastRenderedPageBreak/>
        <w:t xml:space="preserve">Each congregation already should have received information on the new process. If your church did not receive this, please contact Comptroller Jay Currie at </w:t>
      </w:r>
      <w:hyperlink r:id="rId13" w:history="1">
        <w:r w:rsidRPr="00164852">
          <w:rPr>
            <w:rStyle w:val="Hyperlink"/>
          </w:rPr>
          <w:t>jcurrie@episcopal-ks.org</w:t>
        </w:r>
      </w:hyperlink>
      <w:r>
        <w:t>, (800) 473-3563 or (785) 235-9255.</w:t>
      </w:r>
    </w:p>
    <w:p w:rsidR="00FE5172" w:rsidRDefault="00FE5172" w:rsidP="00FE5172">
      <w:pPr>
        <w:pStyle w:val="ListParagraph"/>
        <w:numPr>
          <w:ilvl w:val="0"/>
          <w:numId w:val="2"/>
        </w:numPr>
      </w:pPr>
      <w:r>
        <w:t xml:space="preserve">Each church must locate its Unique Episcopal Identified (UEID); it can be found in the list online at </w:t>
      </w:r>
      <w:hyperlink r:id="rId14" w:history="1">
        <w:r w:rsidRPr="005F07BA">
          <w:rPr>
            <w:color w:val="0000FF"/>
            <w:u w:val="single"/>
          </w:rPr>
          <w:t>https://sites.google.com/view/episcopal-eparish-lookup/need-your-ueid/k-dioceses?authuser=0</w:t>
        </w:r>
      </w:hyperlink>
    </w:p>
    <w:p w:rsidR="00FE5172" w:rsidRDefault="00FE5172" w:rsidP="00FE5172">
      <w:pPr>
        <w:pStyle w:val="ListParagraph"/>
        <w:numPr>
          <w:ilvl w:val="0"/>
          <w:numId w:val="2"/>
        </w:numPr>
      </w:pPr>
      <w:r>
        <w:t xml:space="preserve">The form will be filled out online at this URL: </w:t>
      </w:r>
      <w:hyperlink r:id="rId15" w:history="1">
        <w:r w:rsidRPr="005F07BA">
          <w:rPr>
            <w:color w:val="0000FF"/>
            <w:u w:val="single"/>
          </w:rPr>
          <w:t>https://reports.dfms.org/</w:t>
        </w:r>
      </w:hyperlink>
    </w:p>
    <w:p w:rsidR="00FE5172" w:rsidRDefault="00FE5172" w:rsidP="00FE5172">
      <w:pPr>
        <w:pStyle w:val="ListParagraph"/>
        <w:numPr>
          <w:ilvl w:val="0"/>
          <w:numId w:val="2"/>
        </w:numPr>
      </w:pPr>
      <w:r>
        <w:t>Your log-in must include a working email address.</w:t>
      </w:r>
    </w:p>
    <w:p w:rsidR="00FE5172" w:rsidRDefault="00FE5172" w:rsidP="00FE5172">
      <w:pPr>
        <w:pStyle w:val="ListParagraph"/>
        <w:numPr>
          <w:ilvl w:val="0"/>
          <w:numId w:val="2"/>
        </w:numPr>
      </w:pPr>
      <w:r>
        <w:t xml:space="preserve">If you cannot file online, please contact Jay Currie and he will assist you. </w:t>
      </w:r>
      <w:hyperlink r:id="rId16" w:history="1">
        <w:r w:rsidRPr="00164852">
          <w:rPr>
            <w:rStyle w:val="Hyperlink"/>
          </w:rPr>
          <w:t>jcurrie@episcopal-ks.org</w:t>
        </w:r>
      </w:hyperlink>
      <w:r>
        <w:t>, (800) 473-3563 or (785) 235-9255.</w:t>
      </w:r>
    </w:p>
    <w:p w:rsidR="00FE5172" w:rsidRDefault="00FE5172" w:rsidP="00FE5172">
      <w:pPr>
        <w:ind w:firstLine="360"/>
      </w:pPr>
      <w:r w:rsidRPr="00A54D26">
        <w:rPr>
          <w:b/>
        </w:rPr>
        <w:t>Need help</w:t>
      </w:r>
      <w:r>
        <w:t xml:space="preserve"> understanding what is supposed to go in each section of the report? </w:t>
      </w:r>
    </w:p>
    <w:p w:rsidR="00FE5172" w:rsidRDefault="00FE5172" w:rsidP="00FE5172">
      <w:pPr>
        <w:pStyle w:val="ListParagraph"/>
        <w:numPr>
          <w:ilvl w:val="0"/>
          <w:numId w:val="3"/>
        </w:numPr>
      </w:pPr>
      <w:r>
        <w:t xml:space="preserve">An instruction sheet is available: </w:t>
      </w:r>
      <w:hyperlink r:id="rId17" w:history="1">
        <w:r>
          <w:rPr>
            <w:rStyle w:val="Hyperlink"/>
          </w:rPr>
          <w:t>https://extranet.generalconvention.org/staff/files/download/26436</w:t>
        </w:r>
      </w:hyperlink>
    </w:p>
    <w:p w:rsidR="00FE5172" w:rsidRDefault="00FE5172" w:rsidP="00FE5172">
      <w:pPr>
        <w:pStyle w:val="ListParagraph"/>
        <w:numPr>
          <w:ilvl w:val="0"/>
          <w:numId w:val="3"/>
        </w:numPr>
      </w:pPr>
      <w:r>
        <w:t xml:space="preserve">A line-by-line workbook with instructions is available: </w:t>
      </w:r>
      <w:hyperlink r:id="rId18" w:history="1">
        <w:r>
          <w:rPr>
            <w:rStyle w:val="Hyperlink"/>
          </w:rPr>
          <w:t>https://extranet.generalconvention.org/staff/files/download/26437</w:t>
        </w:r>
      </w:hyperlink>
    </w:p>
    <w:p w:rsidR="00FE5172" w:rsidRDefault="00FE5172" w:rsidP="00FE5172">
      <w:pPr>
        <w:ind w:firstLine="360"/>
      </w:pPr>
      <w:r w:rsidRPr="00AC73AD">
        <w:rPr>
          <w:b/>
        </w:rPr>
        <w:t xml:space="preserve">Diocesan supplemental </w:t>
      </w:r>
      <w:r>
        <w:rPr>
          <w:b/>
        </w:rPr>
        <w:t>forms</w:t>
      </w:r>
      <w:r>
        <w:t xml:space="preserve"> </w:t>
      </w:r>
      <w:r w:rsidRPr="00C423C4">
        <w:rPr>
          <w:b/>
        </w:rPr>
        <w:t>still are required</w:t>
      </w:r>
      <w:r>
        <w:t xml:space="preserve">. Hard copies of the required supplemental forms have been mailed to all churches, and online versions are available on the diocesan website, in the Forms section: </w:t>
      </w:r>
      <w:hyperlink r:id="rId19" w:history="1">
        <w:r>
          <w:rPr>
            <w:rStyle w:val="Hyperlink"/>
          </w:rPr>
          <w:t>http://www.episcopal-ks.org/resources/forms.php</w:t>
        </w:r>
      </w:hyperlink>
      <w:r>
        <w:t xml:space="preserve">. </w:t>
      </w:r>
    </w:p>
    <w:p w:rsidR="00FE5172" w:rsidRDefault="00FE5172" w:rsidP="00FE5172">
      <w:pPr>
        <w:ind w:firstLine="360"/>
      </w:pPr>
      <w:r>
        <w:t xml:space="preserve">Questions about these supplemental forms should be directed to Michele Moss at </w:t>
      </w:r>
      <w:hyperlink r:id="rId20" w:history="1">
        <w:r w:rsidRPr="00164852">
          <w:rPr>
            <w:rStyle w:val="Hyperlink"/>
          </w:rPr>
          <w:t>mmoss@episcopal-ks.org</w:t>
        </w:r>
      </w:hyperlink>
      <w:r>
        <w:t>, (800) 473-3563 or (785) 235-9255.</w:t>
      </w:r>
    </w:p>
    <w:p w:rsidR="00C606BA" w:rsidRDefault="00C606BA" w:rsidP="00A97E20">
      <w:pPr>
        <w:ind w:firstLine="360"/>
        <w:rPr>
          <w:rFonts w:cstheme="minorHAnsi"/>
        </w:rPr>
      </w:pPr>
    </w:p>
    <w:p w:rsidR="00C606BA" w:rsidRPr="00E91A60" w:rsidRDefault="00E91A60" w:rsidP="00E91A60">
      <w:pPr>
        <w:rPr>
          <w:rFonts w:cstheme="minorHAnsi"/>
          <w:b/>
          <w:sz w:val="28"/>
        </w:rPr>
      </w:pPr>
      <w:r w:rsidRPr="00E91A60">
        <w:rPr>
          <w:rFonts w:cstheme="minorHAnsi"/>
          <w:b/>
          <w:sz w:val="28"/>
        </w:rPr>
        <w:t>Wireless microphone frequencies change</w:t>
      </w:r>
      <w:r w:rsidR="008661A7">
        <w:rPr>
          <w:rFonts w:cstheme="minorHAnsi"/>
          <w:b/>
          <w:sz w:val="28"/>
        </w:rPr>
        <w:t>s take place on</w:t>
      </w:r>
      <w:r w:rsidRPr="00E91A60">
        <w:rPr>
          <w:rFonts w:cstheme="minorHAnsi"/>
          <w:b/>
          <w:sz w:val="28"/>
        </w:rPr>
        <w:t xml:space="preserve"> July 13</w:t>
      </w:r>
    </w:p>
    <w:p w:rsidR="00E91A60" w:rsidRDefault="00E91A60" w:rsidP="00E91A60">
      <w:pPr>
        <w:ind w:firstLine="360"/>
      </w:pPr>
      <w:r>
        <w:t>Does your church use wireless microphones</w:t>
      </w:r>
      <w:r w:rsidR="008661A7">
        <w:t xml:space="preserve"> for worship or meetings? If so</w:t>
      </w:r>
      <w:r>
        <w:t xml:space="preserve">, you should be aware of major changes in how they can be used. </w:t>
      </w:r>
    </w:p>
    <w:p w:rsidR="00E91A60" w:rsidRDefault="00E91A60" w:rsidP="00E91A60">
      <w:pPr>
        <w:ind w:firstLine="360"/>
      </w:pPr>
      <w:r>
        <w:t xml:space="preserve">To meet the increasing demand of wireless broadband services nationwide, the Federal Communications </w:t>
      </w:r>
      <w:r w:rsidR="008661A7">
        <w:t xml:space="preserve">Commission (FCC) has changed the </w:t>
      </w:r>
      <w:r>
        <w:t xml:space="preserve">frequencies </w:t>
      </w:r>
      <w:r w:rsidR="008661A7">
        <w:t xml:space="preserve">on which </w:t>
      </w:r>
      <w:r>
        <w:t xml:space="preserve">these wireless devices can broadcast. </w:t>
      </w:r>
    </w:p>
    <w:p w:rsidR="00E91A60" w:rsidRDefault="00E91A60" w:rsidP="00E91A60">
      <w:pPr>
        <w:ind w:firstLine="360"/>
      </w:pPr>
      <w:r>
        <w:t xml:space="preserve">Wireless microphone devices that operate in portions of the 617-652 MHz or 663-698 MHz frequencies must </w:t>
      </w:r>
      <w:r w:rsidRPr="00E91A60">
        <w:rPr>
          <w:b/>
        </w:rPr>
        <w:t>cease operating on these frequencies</w:t>
      </w:r>
      <w:r>
        <w:t xml:space="preserve"> </w:t>
      </w:r>
      <w:r w:rsidRPr="00E91A60">
        <w:rPr>
          <w:b/>
        </w:rPr>
        <w:t>no later than July 13, 2020</w:t>
      </w:r>
      <w:r>
        <w:t>. Failure to comply with this may result in fines and or additional criminal penalties.</w:t>
      </w:r>
    </w:p>
    <w:p w:rsidR="00E91A60" w:rsidRPr="00E91A60" w:rsidRDefault="00E91A60" w:rsidP="00E91A60">
      <w:pPr>
        <w:ind w:firstLine="360"/>
        <w:rPr>
          <w:rFonts w:cstheme="minorHAnsi"/>
        </w:rPr>
      </w:pPr>
      <w:r w:rsidRPr="00E91A60">
        <w:rPr>
          <w:rFonts w:cstheme="minorHAnsi"/>
        </w:rPr>
        <w:t>To find out if your system is affected by this change, contact the manufacturer of your devices to determine the frequency range in which it operates. If your system is affected, the manufacturer may be able to offer you some options or solutions. That may mean you will have to purchase new equipment.</w:t>
      </w:r>
    </w:p>
    <w:p w:rsidR="00E91A60" w:rsidRDefault="00E91A60" w:rsidP="00E91A60">
      <w:pPr>
        <w:ind w:firstLine="360"/>
      </w:pPr>
      <w:r w:rsidRPr="00E91A60">
        <w:rPr>
          <w:rFonts w:cstheme="minorHAnsi"/>
        </w:rPr>
        <w:t xml:space="preserve">Wireless devices similar to wireless mics, </w:t>
      </w:r>
      <w:r>
        <w:rPr>
          <w:rFonts w:cstheme="minorHAnsi"/>
        </w:rPr>
        <w:t>which</w:t>
      </w:r>
      <w:r w:rsidRPr="00E91A60">
        <w:rPr>
          <w:rFonts w:cstheme="minorHAnsi"/>
        </w:rPr>
        <w:t xml:space="preserve"> </w:t>
      </w:r>
      <w:r>
        <w:rPr>
          <w:rFonts w:cstheme="minorHAnsi"/>
        </w:rPr>
        <w:t xml:space="preserve">also are </w:t>
      </w:r>
      <w:r w:rsidRPr="00E91A60">
        <w:rPr>
          <w:rFonts w:cstheme="minorHAnsi"/>
        </w:rPr>
        <w:t xml:space="preserve">subject to </w:t>
      </w:r>
      <w:r>
        <w:rPr>
          <w:rFonts w:cstheme="minorHAnsi"/>
        </w:rPr>
        <w:t xml:space="preserve">these new restrictions, include </w:t>
      </w:r>
      <w:r w:rsidRPr="00E91A60">
        <w:rPr>
          <w:rFonts w:cstheme="minorHAnsi"/>
        </w:rPr>
        <w:t>wireless intercoms, wireless in-ear monitors, wireless audio instrument links and wireless cueing equipment. Operators of such unlicensed devices should follow the same rules for frequency use as wireless microphone users.</w:t>
      </w:r>
    </w:p>
    <w:p w:rsidR="00E91A60" w:rsidRDefault="00E91A60" w:rsidP="00E91A60">
      <w:pPr>
        <w:ind w:firstLine="360"/>
      </w:pPr>
      <w:r>
        <w:t xml:space="preserve">Full information is available on the FCC website, </w:t>
      </w:r>
      <w:hyperlink r:id="rId21" w:history="1">
        <w:r>
          <w:rPr>
            <w:rStyle w:val="Hyperlink"/>
          </w:rPr>
          <w:t>https://www.fcc.gov/consumers/guides/operation-wireless-microphones</w:t>
        </w:r>
      </w:hyperlink>
    </w:p>
    <w:p w:rsidR="00E91A60" w:rsidRDefault="00E91A60" w:rsidP="00E91A60">
      <w:pPr>
        <w:ind w:firstLine="450"/>
      </w:pPr>
    </w:p>
    <w:p w:rsidR="00542207" w:rsidRPr="0005329A" w:rsidRDefault="00542207" w:rsidP="00542207">
      <w:pPr>
        <w:rPr>
          <w:rFonts w:cstheme="minorHAnsi"/>
          <w:b/>
          <w:bCs/>
          <w:sz w:val="28"/>
        </w:rPr>
      </w:pPr>
      <w:r>
        <w:rPr>
          <w:rFonts w:cstheme="minorHAnsi"/>
          <w:b/>
          <w:bCs/>
          <w:sz w:val="28"/>
        </w:rPr>
        <w:t xml:space="preserve">Register now for the </w:t>
      </w:r>
      <w:r w:rsidRPr="0005329A">
        <w:rPr>
          <w:rFonts w:cstheme="minorHAnsi"/>
          <w:b/>
          <w:bCs/>
          <w:sz w:val="28"/>
        </w:rPr>
        <w:t xml:space="preserve">Episcopal </w:t>
      </w:r>
      <w:r>
        <w:rPr>
          <w:rFonts w:cstheme="minorHAnsi"/>
          <w:b/>
          <w:bCs/>
          <w:sz w:val="28"/>
        </w:rPr>
        <w:t>Youth Event; space is limited</w:t>
      </w:r>
    </w:p>
    <w:p w:rsidR="00542207" w:rsidRPr="0005329A" w:rsidRDefault="00542207" w:rsidP="00542207">
      <w:pPr>
        <w:ind w:firstLine="360"/>
        <w:rPr>
          <w:rFonts w:cstheme="minorHAnsi"/>
        </w:rPr>
      </w:pPr>
      <w:r w:rsidRPr="0005329A">
        <w:rPr>
          <w:rFonts w:cstheme="minorHAnsi"/>
        </w:rPr>
        <w:t xml:space="preserve">The Episcopal Youth Event (EYE) involves 1,500 people (high school students, their adult mentors and bishops from around the church) who all stay on a college campus and learn, laugh and serve. </w:t>
      </w:r>
    </w:p>
    <w:p w:rsidR="00542207" w:rsidRPr="0005329A" w:rsidRDefault="00542207" w:rsidP="00542207">
      <w:pPr>
        <w:ind w:firstLine="360"/>
        <w:rPr>
          <w:rFonts w:cstheme="minorHAnsi"/>
        </w:rPr>
      </w:pPr>
      <w:r w:rsidRPr="0005329A">
        <w:rPr>
          <w:rFonts w:cstheme="minorHAnsi"/>
        </w:rPr>
        <w:t>EYE20 programs focus on helping develop leadership skills, spiritual practices and early stages of vocational discernment. The theme for EYE20 is “Unite! ¡Unámonos!”</w:t>
      </w:r>
    </w:p>
    <w:p w:rsidR="00542207" w:rsidRPr="0005329A" w:rsidRDefault="00542207" w:rsidP="00542207">
      <w:pPr>
        <w:ind w:firstLine="360"/>
        <w:rPr>
          <w:rFonts w:cstheme="minorHAnsi"/>
        </w:rPr>
      </w:pPr>
      <w:r w:rsidRPr="0005329A">
        <w:rPr>
          <w:rFonts w:cstheme="minorHAnsi"/>
        </w:rPr>
        <w:t>EYE20 will take place at the University of Mary</w:t>
      </w:r>
      <w:r>
        <w:rPr>
          <w:rFonts w:cstheme="minorHAnsi"/>
        </w:rPr>
        <w:t>land in College Park, July 7-11</w:t>
      </w:r>
      <w:r w:rsidRPr="0005329A">
        <w:rPr>
          <w:rFonts w:cstheme="minorHAnsi"/>
        </w:rPr>
        <w:t xml:space="preserve">. Those attending from this diocese will be flying as a group from </w:t>
      </w:r>
      <w:r>
        <w:rPr>
          <w:rFonts w:cstheme="minorHAnsi"/>
        </w:rPr>
        <w:t xml:space="preserve">Kansas City to Washington, D.C. </w:t>
      </w:r>
      <w:r w:rsidRPr="0005329A">
        <w:rPr>
          <w:rFonts w:cstheme="minorHAnsi"/>
        </w:rPr>
        <w:t xml:space="preserve">Scholarships are available to </w:t>
      </w:r>
      <w:r w:rsidRPr="0005329A">
        <w:rPr>
          <w:rFonts w:cstheme="minorHAnsi"/>
        </w:rPr>
        <w:lastRenderedPageBreak/>
        <w:t>cover airfare if you need it. We ask participants to pay the $400 registration fee, which includes lodging, most meals and a t-shirt. Payment plans are available when you sign-up, but you must be paid in full by the start of the event.</w:t>
      </w:r>
    </w:p>
    <w:p w:rsidR="00542207" w:rsidRPr="0005329A" w:rsidRDefault="00542207" w:rsidP="00542207">
      <w:pPr>
        <w:ind w:firstLine="360"/>
        <w:rPr>
          <w:rFonts w:cstheme="minorHAnsi"/>
        </w:rPr>
      </w:pPr>
      <w:r w:rsidRPr="0005329A">
        <w:rPr>
          <w:rFonts w:cstheme="minorHAnsi"/>
        </w:rPr>
        <w:t>Participants must have turned 15 and be no older than 19 by the start of the event. Current freshman who are 14 will have an opportunity to attend EYE2023, since the Episcopal Youth Event is on a three-year cycle.</w:t>
      </w:r>
    </w:p>
    <w:p w:rsidR="00542207" w:rsidRPr="0005329A" w:rsidRDefault="00542207" w:rsidP="00542207">
      <w:pPr>
        <w:ind w:firstLine="360"/>
        <w:rPr>
          <w:rFonts w:cstheme="minorHAnsi"/>
        </w:rPr>
      </w:pPr>
      <w:r w:rsidRPr="0005329A">
        <w:rPr>
          <w:rFonts w:cstheme="minorHAnsi"/>
        </w:rPr>
        <w:t xml:space="preserve">Register: </w:t>
      </w:r>
      <w:hyperlink r:id="rId22" w:history="1">
        <w:r w:rsidRPr="0005329A">
          <w:rPr>
            <w:rStyle w:val="Hyperlink"/>
            <w:rFonts w:cstheme="minorHAnsi"/>
          </w:rPr>
          <w:t>https://tinyurl.com/EDOKEYE20</w:t>
        </w:r>
      </w:hyperlink>
      <w:r w:rsidRPr="0005329A">
        <w:rPr>
          <w:rFonts w:cstheme="minorHAnsi"/>
        </w:rPr>
        <w:t xml:space="preserve"> </w:t>
      </w:r>
    </w:p>
    <w:p w:rsidR="00C606BA" w:rsidRDefault="00C606BA" w:rsidP="00A97E20">
      <w:pPr>
        <w:ind w:firstLine="360"/>
        <w:rPr>
          <w:rFonts w:cstheme="minorHAnsi"/>
        </w:rPr>
      </w:pPr>
    </w:p>
    <w:p w:rsidR="00542207" w:rsidRPr="0005329A" w:rsidRDefault="00542207" w:rsidP="00542207">
      <w:pPr>
        <w:rPr>
          <w:rFonts w:cstheme="minorHAnsi"/>
          <w:b/>
          <w:sz w:val="28"/>
        </w:rPr>
      </w:pPr>
      <w:r w:rsidRPr="0005329A">
        <w:rPr>
          <w:rFonts w:cstheme="minorHAnsi"/>
          <w:b/>
          <w:sz w:val="28"/>
        </w:rPr>
        <w:t>Upcoming youth events</w:t>
      </w:r>
    </w:p>
    <w:p w:rsidR="00542207" w:rsidRPr="00581447" w:rsidRDefault="00542207" w:rsidP="00542207">
      <w:pPr>
        <w:ind w:firstLine="360"/>
        <w:rPr>
          <w:rFonts w:cstheme="minorHAnsi"/>
        </w:rPr>
      </w:pPr>
      <w:r w:rsidRPr="00581447">
        <w:rPr>
          <w:rFonts w:cstheme="minorHAnsi"/>
          <w:b/>
        </w:rPr>
        <w:t>&gt;&gt; Music weekend registration now is open.</w:t>
      </w:r>
      <w:r>
        <w:rPr>
          <w:rFonts w:cstheme="minorHAnsi"/>
          <w:b/>
        </w:rPr>
        <w:t xml:space="preserve"> </w:t>
      </w:r>
      <w:r>
        <w:rPr>
          <w:rFonts w:cstheme="minorHAnsi"/>
        </w:rPr>
        <w:t>This weekend includes l</w:t>
      </w:r>
      <w:r w:rsidRPr="00581447">
        <w:rPr>
          <w:rFonts w:cstheme="minorHAnsi"/>
        </w:rPr>
        <w:t>eadership games, hang-</w:t>
      </w:r>
      <w:r>
        <w:rPr>
          <w:rFonts w:cstheme="minorHAnsi"/>
        </w:rPr>
        <w:t>out time</w:t>
      </w:r>
      <w:r w:rsidRPr="00581447">
        <w:rPr>
          <w:rFonts w:cstheme="minorHAnsi"/>
        </w:rPr>
        <w:t xml:space="preserve"> and most importantly, time to practice worship songs and maybe even record a few. The Mustard Seeds will provide the music for the 9 a.m. service and will play the offertory anthem at the 11 a.m. service.</w:t>
      </w:r>
    </w:p>
    <w:p w:rsidR="00542207" w:rsidRPr="00581447" w:rsidRDefault="00542207" w:rsidP="00542207">
      <w:pPr>
        <w:pStyle w:val="ListParagraph"/>
        <w:numPr>
          <w:ilvl w:val="0"/>
          <w:numId w:val="4"/>
        </w:numPr>
        <w:rPr>
          <w:rFonts w:cstheme="minorHAnsi"/>
        </w:rPr>
      </w:pPr>
      <w:r w:rsidRPr="00581447">
        <w:rPr>
          <w:rStyle w:val="Strong"/>
          <w:rFonts w:cstheme="minorHAnsi"/>
        </w:rPr>
        <w:t>When:</w:t>
      </w:r>
      <w:r w:rsidRPr="00581447">
        <w:rPr>
          <w:rStyle w:val="apple-converted-space"/>
          <w:rFonts w:cstheme="minorHAnsi"/>
        </w:rPr>
        <w:t> </w:t>
      </w:r>
      <w:r w:rsidRPr="00581447">
        <w:rPr>
          <w:rFonts w:cstheme="minorHAnsi"/>
        </w:rPr>
        <w:t xml:space="preserve">Friday, Feb.  21, 7 p.m. to Sunday, Feb. 23, noon. </w:t>
      </w:r>
      <w:r w:rsidRPr="00581447">
        <w:rPr>
          <w:rFonts w:cstheme="minorHAnsi"/>
          <w:b/>
        </w:rPr>
        <w:t>Note</w:t>
      </w:r>
      <w:r w:rsidRPr="00581447">
        <w:rPr>
          <w:rFonts w:cstheme="minorHAnsi"/>
        </w:rPr>
        <w:t xml:space="preserve">: </w:t>
      </w:r>
      <w:r w:rsidRPr="00581447">
        <w:rPr>
          <w:rStyle w:val="Emphasis"/>
          <w:rFonts w:cstheme="minorHAnsi"/>
          <w:i w:val="0"/>
        </w:rPr>
        <w:t>New or younger musicians who want to try us out may choose to attend for Saturday only, 10 a.m. to 5 p.m. (or if you can’t attend the whole weekend, this is also an option)</w:t>
      </w:r>
      <w:r>
        <w:rPr>
          <w:rStyle w:val="Emphasis"/>
          <w:rFonts w:cstheme="minorHAnsi"/>
        </w:rPr>
        <w:t>.</w:t>
      </w:r>
    </w:p>
    <w:p w:rsidR="00542207" w:rsidRPr="00581447" w:rsidRDefault="00542207" w:rsidP="00542207">
      <w:pPr>
        <w:pStyle w:val="ListParagraph"/>
        <w:numPr>
          <w:ilvl w:val="0"/>
          <w:numId w:val="4"/>
        </w:numPr>
        <w:rPr>
          <w:rFonts w:cstheme="minorHAnsi"/>
        </w:rPr>
      </w:pPr>
      <w:r w:rsidRPr="00581447">
        <w:rPr>
          <w:rStyle w:val="Strong"/>
          <w:rFonts w:cstheme="minorHAnsi"/>
        </w:rPr>
        <w:t>Where</w:t>
      </w:r>
      <w:r w:rsidRPr="00581447">
        <w:rPr>
          <w:rFonts w:cstheme="minorHAnsi"/>
        </w:rPr>
        <w:t xml:space="preserve">: Good Shepherd, </w:t>
      </w:r>
      <w:r>
        <w:rPr>
          <w:rFonts w:cstheme="minorHAnsi"/>
        </w:rPr>
        <w:t xml:space="preserve">8021 W. 21st St. North in </w:t>
      </w:r>
      <w:r w:rsidRPr="00581447">
        <w:rPr>
          <w:rFonts w:cstheme="minorHAnsi"/>
        </w:rPr>
        <w:t>Wichita</w:t>
      </w:r>
    </w:p>
    <w:p w:rsidR="00542207" w:rsidRPr="00581447" w:rsidRDefault="00542207" w:rsidP="00542207">
      <w:pPr>
        <w:pStyle w:val="ListParagraph"/>
        <w:numPr>
          <w:ilvl w:val="0"/>
          <w:numId w:val="4"/>
        </w:numPr>
        <w:rPr>
          <w:rFonts w:cstheme="minorHAnsi"/>
        </w:rPr>
      </w:pPr>
      <w:r w:rsidRPr="00581447">
        <w:rPr>
          <w:rStyle w:val="Strong"/>
          <w:rFonts w:cstheme="minorHAnsi"/>
        </w:rPr>
        <w:t>Who</w:t>
      </w:r>
      <w:r w:rsidRPr="00581447">
        <w:rPr>
          <w:rFonts w:cstheme="minorHAnsi"/>
        </w:rPr>
        <w:t xml:space="preserve">: High school students who are interested in playing at </w:t>
      </w:r>
      <w:r>
        <w:rPr>
          <w:rFonts w:cstheme="minorHAnsi"/>
        </w:rPr>
        <w:t>youth events (j</w:t>
      </w:r>
      <w:r w:rsidRPr="00581447">
        <w:rPr>
          <w:rFonts w:cstheme="minorHAnsi"/>
        </w:rPr>
        <w:t>unior high students may attend with Youth Missioner permission)</w:t>
      </w:r>
    </w:p>
    <w:p w:rsidR="00542207" w:rsidRPr="00581447" w:rsidRDefault="00542207" w:rsidP="00542207">
      <w:pPr>
        <w:pStyle w:val="ListParagraph"/>
        <w:numPr>
          <w:ilvl w:val="0"/>
          <w:numId w:val="4"/>
        </w:numPr>
        <w:rPr>
          <w:rFonts w:cstheme="minorHAnsi"/>
        </w:rPr>
      </w:pPr>
      <w:r w:rsidRPr="00581447">
        <w:rPr>
          <w:rStyle w:val="Strong"/>
          <w:rFonts w:cstheme="minorHAnsi"/>
        </w:rPr>
        <w:t>Cost</w:t>
      </w:r>
      <w:r w:rsidRPr="00581447">
        <w:rPr>
          <w:rFonts w:cstheme="minorHAnsi"/>
        </w:rPr>
        <w:t>: $25 ($30 after Feb. 15); $15 for Saturday only</w:t>
      </w:r>
    </w:p>
    <w:p w:rsidR="00542207" w:rsidRDefault="00542207" w:rsidP="00542207">
      <w:pPr>
        <w:pStyle w:val="ListParagraph"/>
        <w:numPr>
          <w:ilvl w:val="0"/>
          <w:numId w:val="4"/>
        </w:numPr>
      </w:pPr>
      <w:r w:rsidRPr="00581447">
        <w:rPr>
          <w:rStyle w:val="Strong"/>
          <w:rFonts w:cstheme="minorHAnsi"/>
        </w:rPr>
        <w:t>Registration form</w:t>
      </w:r>
      <w:r w:rsidRPr="00581447">
        <w:rPr>
          <w:rFonts w:cstheme="minorHAnsi"/>
        </w:rPr>
        <w:t>: </w:t>
      </w:r>
      <w:hyperlink r:id="rId23" w:history="1">
        <w:r>
          <w:rPr>
            <w:rStyle w:val="Hyperlink"/>
          </w:rPr>
          <w:t>https://www.ultracamp.com/info/sessiondetail.aspx?idCamp=986&amp;campCode=1sC&amp;idSession=252574</w:t>
        </w:r>
      </w:hyperlink>
      <w:r>
        <w:t xml:space="preserve"> </w:t>
      </w:r>
    </w:p>
    <w:p w:rsidR="00542207" w:rsidRPr="007D789A" w:rsidRDefault="00542207" w:rsidP="00542207">
      <w:pPr>
        <w:spacing w:before="120"/>
        <w:ind w:firstLine="360"/>
        <w:rPr>
          <w:rFonts w:cstheme="minorHAnsi"/>
        </w:rPr>
      </w:pPr>
      <w:r>
        <w:rPr>
          <w:rFonts w:eastAsia="Times New Roman" w:cstheme="minorHAnsi"/>
          <w:b/>
          <w:bCs/>
        </w:rPr>
        <w:t xml:space="preserve">&gt;&gt; </w:t>
      </w:r>
      <w:r w:rsidRPr="007D789A">
        <w:rPr>
          <w:rFonts w:eastAsia="Times New Roman" w:cstheme="minorHAnsi"/>
          <w:b/>
          <w:bCs/>
        </w:rPr>
        <w:t xml:space="preserve">Episcopal Summer Mega Camp registration now </w:t>
      </w:r>
      <w:r>
        <w:rPr>
          <w:rFonts w:eastAsia="Times New Roman" w:cstheme="minorHAnsi"/>
          <w:b/>
          <w:bCs/>
        </w:rPr>
        <w:t xml:space="preserve">is </w:t>
      </w:r>
      <w:r w:rsidRPr="007D789A">
        <w:rPr>
          <w:rFonts w:eastAsia="Times New Roman" w:cstheme="minorHAnsi"/>
          <w:b/>
          <w:bCs/>
        </w:rPr>
        <w:t>open</w:t>
      </w:r>
      <w:r>
        <w:rPr>
          <w:rFonts w:eastAsia="Times New Roman" w:cstheme="minorHAnsi"/>
          <w:b/>
          <w:bCs/>
        </w:rPr>
        <w:t xml:space="preserve">. </w:t>
      </w:r>
      <w:r>
        <w:rPr>
          <w:rFonts w:cstheme="minorHAnsi"/>
        </w:rPr>
        <w:t>New this year:</w:t>
      </w:r>
    </w:p>
    <w:p w:rsidR="00542207" w:rsidRPr="007D789A" w:rsidRDefault="00542207" w:rsidP="00542207">
      <w:pPr>
        <w:numPr>
          <w:ilvl w:val="0"/>
          <w:numId w:val="5"/>
        </w:numPr>
        <w:tabs>
          <w:tab w:val="clear" w:pos="720"/>
          <w:tab w:val="num" w:pos="1080"/>
        </w:tabs>
        <w:ind w:left="1080"/>
        <w:rPr>
          <w:rFonts w:cstheme="minorHAnsi"/>
        </w:rPr>
      </w:pPr>
      <w:r w:rsidRPr="007D789A">
        <w:rPr>
          <w:rFonts w:cstheme="minorHAnsi"/>
        </w:rPr>
        <w:t>Jones Lod</w:t>
      </w:r>
      <w:r>
        <w:rPr>
          <w:rFonts w:cstheme="minorHAnsi"/>
        </w:rPr>
        <w:t>ge will be completely renovated</w:t>
      </w:r>
    </w:p>
    <w:p w:rsidR="00542207" w:rsidRPr="007D789A" w:rsidRDefault="00542207" w:rsidP="00542207">
      <w:pPr>
        <w:numPr>
          <w:ilvl w:val="0"/>
          <w:numId w:val="5"/>
        </w:numPr>
        <w:tabs>
          <w:tab w:val="clear" w:pos="720"/>
          <w:tab w:val="num" w:pos="1080"/>
        </w:tabs>
        <w:ind w:left="1080"/>
        <w:rPr>
          <w:rFonts w:cstheme="minorHAnsi"/>
        </w:rPr>
      </w:pPr>
      <w:r w:rsidRPr="007D789A">
        <w:rPr>
          <w:rFonts w:cstheme="minorHAnsi"/>
        </w:rPr>
        <w:t>There will be a new amphith</w:t>
      </w:r>
      <w:r>
        <w:rPr>
          <w:rFonts w:cstheme="minorHAnsi"/>
        </w:rPr>
        <w:t>eater in front of Ritchie Lodge</w:t>
      </w:r>
    </w:p>
    <w:p w:rsidR="00542207" w:rsidRPr="007D789A" w:rsidRDefault="00542207" w:rsidP="00542207">
      <w:pPr>
        <w:numPr>
          <w:ilvl w:val="0"/>
          <w:numId w:val="5"/>
        </w:numPr>
        <w:tabs>
          <w:tab w:val="clear" w:pos="720"/>
          <w:tab w:val="num" w:pos="1080"/>
        </w:tabs>
        <w:ind w:left="1080"/>
        <w:rPr>
          <w:rFonts w:cstheme="minorHAnsi"/>
        </w:rPr>
      </w:pPr>
      <w:r w:rsidRPr="00D13B5F">
        <w:rPr>
          <w:rFonts w:cstheme="minorHAnsi"/>
          <w:b/>
        </w:rPr>
        <w:t>All</w:t>
      </w:r>
      <w:r w:rsidRPr="007D789A">
        <w:rPr>
          <w:rFonts w:cstheme="minorHAnsi"/>
        </w:rPr>
        <w:t xml:space="preserve"> cabins an</w:t>
      </w:r>
      <w:r>
        <w:rPr>
          <w:rFonts w:cstheme="minorHAnsi"/>
        </w:rPr>
        <w:t>d yurts will be air conditioned</w:t>
      </w:r>
    </w:p>
    <w:p w:rsidR="00542207" w:rsidRDefault="00542207" w:rsidP="00542207">
      <w:pPr>
        <w:numPr>
          <w:ilvl w:val="0"/>
          <w:numId w:val="5"/>
        </w:numPr>
        <w:tabs>
          <w:tab w:val="clear" w:pos="720"/>
          <w:tab w:val="num" w:pos="1080"/>
        </w:tabs>
        <w:ind w:left="1080"/>
        <w:rPr>
          <w:rFonts w:cstheme="minorHAnsi"/>
        </w:rPr>
      </w:pPr>
      <w:r w:rsidRPr="007D789A">
        <w:rPr>
          <w:rFonts w:cstheme="minorHAnsi"/>
        </w:rPr>
        <w:t>Payment plan</w:t>
      </w:r>
      <w:r>
        <w:rPr>
          <w:rFonts w:cstheme="minorHAnsi"/>
        </w:rPr>
        <w:t>s</w:t>
      </w:r>
    </w:p>
    <w:p w:rsidR="00542207" w:rsidRPr="007D789A" w:rsidRDefault="00542207" w:rsidP="00542207">
      <w:pPr>
        <w:numPr>
          <w:ilvl w:val="0"/>
          <w:numId w:val="5"/>
        </w:numPr>
        <w:tabs>
          <w:tab w:val="clear" w:pos="720"/>
          <w:tab w:val="num" w:pos="1080"/>
        </w:tabs>
        <w:ind w:left="1080"/>
        <w:rPr>
          <w:rFonts w:cstheme="minorHAnsi"/>
        </w:rPr>
      </w:pPr>
      <w:r w:rsidRPr="007D789A">
        <w:rPr>
          <w:rFonts w:cstheme="minorHAnsi"/>
        </w:rPr>
        <w:t xml:space="preserve">Learn more about camp in our </w:t>
      </w:r>
      <w:r w:rsidRPr="00A258A0">
        <w:rPr>
          <w:rFonts w:cstheme="minorHAnsi"/>
          <w:b/>
        </w:rPr>
        <w:t>new</w:t>
      </w:r>
      <w:r w:rsidRPr="00A258A0">
        <w:rPr>
          <w:rStyle w:val="apple-converted-space"/>
          <w:rFonts w:cstheme="minorHAnsi"/>
          <w:b/>
        </w:rPr>
        <w:t> </w:t>
      </w:r>
      <w:r w:rsidRPr="00A258A0">
        <w:rPr>
          <w:rFonts w:cstheme="minorHAnsi"/>
          <w:b/>
        </w:rPr>
        <w:t>Episcopal Camp Parent Handbook</w:t>
      </w:r>
      <w:r w:rsidRPr="007D789A">
        <w:rPr>
          <w:rFonts w:cstheme="minorHAnsi"/>
        </w:rPr>
        <w:t xml:space="preserve"> (PDF): </w:t>
      </w:r>
      <w:hyperlink r:id="rId24" w:history="1">
        <w:r>
          <w:rPr>
            <w:rStyle w:val="Hyperlink"/>
          </w:rPr>
          <w:t>https://edokyouth.files.wordpress.com/2019/12/episcopalparenthandbook.pdf</w:t>
        </w:r>
      </w:hyperlink>
    </w:p>
    <w:p w:rsidR="00542207" w:rsidRDefault="00542207" w:rsidP="00542207">
      <w:pPr>
        <w:pStyle w:val="ListParagraph"/>
        <w:numPr>
          <w:ilvl w:val="0"/>
          <w:numId w:val="6"/>
        </w:numPr>
        <w:rPr>
          <w:rFonts w:cstheme="minorHAnsi"/>
        </w:rPr>
      </w:pPr>
      <w:r w:rsidRPr="007D789A">
        <w:rPr>
          <w:rStyle w:val="Strong"/>
          <w:rFonts w:cstheme="minorHAnsi"/>
        </w:rPr>
        <w:t>When:</w:t>
      </w:r>
      <w:r w:rsidRPr="007D789A">
        <w:rPr>
          <w:rFonts w:cstheme="minorHAnsi"/>
        </w:rPr>
        <w:t> Sunday, May 31, 2:30 p</w:t>
      </w:r>
      <w:r>
        <w:rPr>
          <w:rFonts w:cstheme="minorHAnsi"/>
        </w:rPr>
        <w:t>.</w:t>
      </w:r>
      <w:r w:rsidRPr="007D789A">
        <w:rPr>
          <w:rFonts w:cstheme="minorHAnsi"/>
        </w:rPr>
        <w:t>m</w:t>
      </w:r>
      <w:r>
        <w:rPr>
          <w:rFonts w:cstheme="minorHAnsi"/>
        </w:rPr>
        <w:t>.</w:t>
      </w:r>
      <w:r w:rsidRPr="007D789A">
        <w:rPr>
          <w:rFonts w:cstheme="minorHAnsi"/>
        </w:rPr>
        <w:t xml:space="preserve"> </w:t>
      </w:r>
      <w:r>
        <w:rPr>
          <w:rFonts w:cstheme="minorHAnsi"/>
        </w:rPr>
        <w:t>to Saturday, June 6, 11 a.m.</w:t>
      </w:r>
    </w:p>
    <w:p w:rsidR="00542207" w:rsidRDefault="00542207" w:rsidP="00542207">
      <w:pPr>
        <w:pStyle w:val="ListParagraph"/>
        <w:numPr>
          <w:ilvl w:val="0"/>
          <w:numId w:val="6"/>
        </w:numPr>
        <w:rPr>
          <w:rFonts w:cstheme="minorHAnsi"/>
        </w:rPr>
      </w:pPr>
      <w:r w:rsidRPr="007D789A">
        <w:rPr>
          <w:rStyle w:val="Strong"/>
          <w:rFonts w:cstheme="minorHAnsi"/>
        </w:rPr>
        <w:t>Where:</w:t>
      </w:r>
      <w:r>
        <w:rPr>
          <w:rFonts w:cstheme="minorHAnsi"/>
        </w:rPr>
        <w:t> Camp Wood YMCA, Elmdale, Kansas</w:t>
      </w:r>
    </w:p>
    <w:p w:rsidR="00542207" w:rsidRPr="007D789A" w:rsidRDefault="00542207" w:rsidP="00542207">
      <w:pPr>
        <w:pStyle w:val="ListParagraph"/>
        <w:numPr>
          <w:ilvl w:val="0"/>
          <w:numId w:val="6"/>
        </w:numPr>
        <w:rPr>
          <w:rFonts w:cstheme="minorHAnsi"/>
        </w:rPr>
      </w:pPr>
      <w:r w:rsidRPr="007D789A">
        <w:rPr>
          <w:rStyle w:val="Strong"/>
          <w:rFonts w:cstheme="minorHAnsi"/>
        </w:rPr>
        <w:t>Who:</w:t>
      </w:r>
      <w:r w:rsidRPr="007D789A">
        <w:rPr>
          <w:rFonts w:cstheme="minorHAnsi"/>
        </w:rPr>
        <w:t xml:space="preserve"> Students in grades 3-12 for </w:t>
      </w:r>
      <w:r>
        <w:rPr>
          <w:rFonts w:cstheme="minorHAnsi"/>
        </w:rPr>
        <w:t xml:space="preserve">the </w:t>
      </w:r>
      <w:r w:rsidRPr="007D789A">
        <w:rPr>
          <w:rFonts w:cstheme="minorHAnsi"/>
        </w:rPr>
        <w:t>2019-20 school year (you must have </w:t>
      </w:r>
      <w:r w:rsidRPr="00C46743">
        <w:rPr>
          <w:rStyle w:val="Emphasis"/>
          <w:rFonts w:cstheme="minorHAnsi"/>
          <w:b/>
          <w:i w:val="0"/>
        </w:rPr>
        <w:t>finished</w:t>
      </w:r>
      <w:r>
        <w:rPr>
          <w:rFonts w:cstheme="minorHAnsi"/>
        </w:rPr>
        <w:t xml:space="preserve"> third grade to attend). </w:t>
      </w:r>
      <w:r w:rsidRPr="007D789A">
        <w:rPr>
          <w:rFonts w:cstheme="minorHAnsi"/>
        </w:rPr>
        <w:t xml:space="preserve">Camp is </w:t>
      </w:r>
      <w:r w:rsidRPr="00C46743">
        <w:rPr>
          <w:rFonts w:cstheme="minorHAnsi"/>
          <w:b/>
        </w:rPr>
        <w:t>not</w:t>
      </w:r>
      <w:r w:rsidRPr="007D789A">
        <w:rPr>
          <w:rFonts w:cstheme="minorHAnsi"/>
        </w:rPr>
        <w:t xml:space="preserve"> restricted to Episcopalians or regular churchgoers. All are welcome, so feel free to invite friends and family.</w:t>
      </w:r>
    </w:p>
    <w:p w:rsidR="00542207" w:rsidRPr="007D789A" w:rsidRDefault="00542207" w:rsidP="00542207">
      <w:pPr>
        <w:pStyle w:val="ListParagraph"/>
        <w:numPr>
          <w:ilvl w:val="0"/>
          <w:numId w:val="6"/>
        </w:numPr>
        <w:rPr>
          <w:rFonts w:cstheme="minorHAnsi"/>
        </w:rPr>
      </w:pPr>
      <w:r w:rsidRPr="007D789A">
        <w:rPr>
          <w:rStyle w:val="Strong"/>
          <w:rFonts w:cstheme="minorHAnsi"/>
        </w:rPr>
        <w:t>Cost:</w:t>
      </w:r>
      <w:r w:rsidRPr="007D789A">
        <w:rPr>
          <w:rStyle w:val="apple-converted-space"/>
          <w:rFonts w:cstheme="minorHAnsi"/>
        </w:rPr>
        <w:t xml:space="preserve"> </w:t>
      </w:r>
      <w:r>
        <w:rPr>
          <w:rStyle w:val="apple-converted-space"/>
          <w:rFonts w:cstheme="minorHAnsi"/>
        </w:rPr>
        <w:t xml:space="preserve">$465 through April 1. </w:t>
      </w:r>
      <w:r w:rsidRPr="007D789A">
        <w:rPr>
          <w:rFonts w:cstheme="minorHAnsi"/>
        </w:rPr>
        <w:t xml:space="preserve">There is a $50 non-refundable deposit required at the time of registration, </w:t>
      </w:r>
      <w:r>
        <w:rPr>
          <w:rFonts w:cstheme="minorHAnsi"/>
        </w:rPr>
        <w:t xml:space="preserve">and </w:t>
      </w:r>
      <w:r w:rsidRPr="007D789A">
        <w:rPr>
          <w:rFonts w:cstheme="minorHAnsi"/>
        </w:rPr>
        <w:t>the remainder is due by Friday, May 8.</w:t>
      </w:r>
    </w:p>
    <w:p w:rsidR="00542207" w:rsidRPr="007D789A" w:rsidRDefault="00542207" w:rsidP="00542207">
      <w:pPr>
        <w:pStyle w:val="ListParagraph"/>
        <w:numPr>
          <w:ilvl w:val="0"/>
          <w:numId w:val="6"/>
        </w:numPr>
        <w:rPr>
          <w:rStyle w:val="Emphasis"/>
          <w:rFonts w:cstheme="minorHAnsi"/>
          <w:i w:val="0"/>
          <w:iCs w:val="0"/>
        </w:rPr>
      </w:pPr>
      <w:r w:rsidRPr="007D789A">
        <w:rPr>
          <w:rStyle w:val="Emphasis"/>
          <w:rFonts w:cstheme="minorHAnsi"/>
          <w:b/>
          <w:i w:val="0"/>
        </w:rPr>
        <w:t>New this year</w:t>
      </w:r>
      <w:r>
        <w:rPr>
          <w:rStyle w:val="Emphasis"/>
          <w:rFonts w:cstheme="minorHAnsi"/>
          <w:i w:val="0"/>
        </w:rPr>
        <w:t xml:space="preserve"> ... p</w:t>
      </w:r>
      <w:r w:rsidRPr="007D789A">
        <w:rPr>
          <w:rStyle w:val="Emphasis"/>
          <w:rFonts w:cstheme="minorHAnsi"/>
          <w:i w:val="0"/>
        </w:rPr>
        <w:t xml:space="preserve">ayment plans! You can divide your camp registration fee into equal payments each month until camp begins. </w:t>
      </w:r>
    </w:p>
    <w:p w:rsidR="00542207" w:rsidRPr="007D789A" w:rsidRDefault="00542207" w:rsidP="00542207">
      <w:pPr>
        <w:pStyle w:val="ListParagraph"/>
        <w:numPr>
          <w:ilvl w:val="0"/>
          <w:numId w:val="6"/>
        </w:numPr>
        <w:rPr>
          <w:rFonts w:cstheme="minorHAnsi"/>
        </w:rPr>
      </w:pPr>
      <w:r w:rsidRPr="007D789A">
        <w:rPr>
          <w:rStyle w:val="Strong"/>
          <w:rFonts w:cstheme="minorHAnsi"/>
        </w:rPr>
        <w:t>Those needing scholarships shou</w:t>
      </w:r>
      <w:r>
        <w:rPr>
          <w:rStyle w:val="Strong"/>
          <w:rFonts w:cstheme="minorHAnsi"/>
        </w:rPr>
        <w:t>ld register for camp by April 1</w:t>
      </w:r>
      <w:r w:rsidRPr="007D789A">
        <w:rPr>
          <w:rStyle w:val="Strong"/>
          <w:rFonts w:cstheme="minorHAnsi"/>
        </w:rPr>
        <w:t>.</w:t>
      </w:r>
      <w:r w:rsidRPr="007D789A">
        <w:rPr>
          <w:rStyle w:val="apple-converted-space"/>
          <w:rFonts w:cstheme="minorHAnsi"/>
        </w:rPr>
        <w:t> </w:t>
      </w:r>
      <w:r w:rsidRPr="007D789A">
        <w:rPr>
          <w:rFonts w:cstheme="minorHAnsi"/>
        </w:rPr>
        <w:t>The diocese has 20 scholarships for $150 available for those with </w:t>
      </w:r>
      <w:r w:rsidRPr="00C46743">
        <w:rPr>
          <w:rStyle w:val="Emphasis"/>
          <w:rFonts w:cstheme="minorHAnsi"/>
          <w:b/>
          <w:i w:val="0"/>
        </w:rPr>
        <w:t>extreme</w:t>
      </w:r>
      <w:r w:rsidRPr="007D789A">
        <w:rPr>
          <w:rFonts w:cstheme="minorHAnsi"/>
        </w:rPr>
        <w:t> financial need. You can apply for scholarships on the registration form. Information about your household income will be required. Scholarships are awarded by a committee. Your parish should also be able to provide some scholarship money.</w:t>
      </w:r>
    </w:p>
    <w:p w:rsidR="00542207" w:rsidRPr="007D789A" w:rsidRDefault="00542207" w:rsidP="00542207">
      <w:pPr>
        <w:pStyle w:val="ListParagraph"/>
        <w:numPr>
          <w:ilvl w:val="0"/>
          <w:numId w:val="6"/>
        </w:numPr>
        <w:rPr>
          <w:rStyle w:val="Hyperlink"/>
          <w:rFonts w:cstheme="minorHAnsi"/>
          <w:color w:val="auto"/>
          <w:u w:val="none"/>
        </w:rPr>
      </w:pPr>
      <w:r w:rsidRPr="007D789A">
        <w:rPr>
          <w:rFonts w:cstheme="minorHAnsi"/>
          <w:b/>
        </w:rPr>
        <w:t>Register online</w:t>
      </w:r>
      <w:r w:rsidRPr="007D789A">
        <w:rPr>
          <w:rFonts w:cstheme="minorHAnsi"/>
        </w:rPr>
        <w:t>:</w:t>
      </w:r>
      <w:r w:rsidRPr="007D789A">
        <w:rPr>
          <w:rStyle w:val="apple-converted-space"/>
          <w:rFonts w:cstheme="minorHAnsi"/>
        </w:rPr>
        <w:t> </w:t>
      </w:r>
      <w:hyperlink r:id="rId25" w:history="1">
        <w:r w:rsidRPr="007D789A">
          <w:rPr>
            <w:rStyle w:val="Hyperlink"/>
            <w:rFonts w:cstheme="minorHAnsi"/>
          </w:rPr>
          <w:t>https://tinyurl.com/EDOKCamp20</w:t>
        </w:r>
      </w:hyperlink>
      <w:r w:rsidRPr="007D789A">
        <w:rPr>
          <w:rFonts w:cstheme="minorHAnsi"/>
        </w:rPr>
        <w:t xml:space="preserve"> </w:t>
      </w:r>
      <w:r w:rsidRPr="007D789A">
        <w:rPr>
          <w:rStyle w:val="Hyperlink"/>
          <w:rFonts w:cstheme="minorHAnsi"/>
          <w:color w:val="auto"/>
        </w:rPr>
        <w:t xml:space="preserve"> </w:t>
      </w:r>
    </w:p>
    <w:p w:rsidR="00542207" w:rsidRDefault="00542207" w:rsidP="00A97E20">
      <w:pPr>
        <w:ind w:firstLine="360"/>
        <w:rPr>
          <w:rFonts w:cstheme="minorHAnsi"/>
        </w:rPr>
      </w:pPr>
    </w:p>
    <w:p w:rsidR="00542207" w:rsidRPr="00542207" w:rsidRDefault="00542207" w:rsidP="00542207">
      <w:pPr>
        <w:rPr>
          <w:rFonts w:cstheme="minorHAnsi"/>
          <w:b/>
          <w:sz w:val="28"/>
        </w:rPr>
      </w:pPr>
      <w:r w:rsidRPr="00542207">
        <w:rPr>
          <w:rFonts w:cstheme="minorHAnsi"/>
          <w:b/>
          <w:sz w:val="28"/>
        </w:rPr>
        <w:lastRenderedPageBreak/>
        <w:t>Campus ministry notes</w:t>
      </w:r>
    </w:p>
    <w:p w:rsidR="00542207" w:rsidRDefault="00542207" w:rsidP="00542207">
      <w:pPr>
        <w:ind w:firstLine="360"/>
        <w:rPr>
          <w:color w:val="000000"/>
        </w:rPr>
      </w:pPr>
      <w:r>
        <w:rPr>
          <w:b/>
          <w:bCs/>
          <w:color w:val="000000"/>
          <w:szCs w:val="28"/>
        </w:rPr>
        <w:t xml:space="preserve">&gt;&gt; </w:t>
      </w:r>
      <w:r w:rsidRPr="00542207">
        <w:rPr>
          <w:b/>
          <w:bCs/>
          <w:color w:val="000000"/>
          <w:szCs w:val="28"/>
        </w:rPr>
        <w:t>2020-2021 campus peer minist</w:t>
      </w:r>
      <w:r>
        <w:rPr>
          <w:b/>
          <w:bCs/>
          <w:color w:val="000000"/>
          <w:szCs w:val="28"/>
        </w:rPr>
        <w:t xml:space="preserve">ry application now is available. </w:t>
      </w:r>
      <w:r>
        <w:rPr>
          <w:color w:val="000000"/>
        </w:rPr>
        <w:t xml:space="preserve">If you are passionate about deepening your own faith and taking a leadership role in cultivating the faith of students on campus, </w:t>
      </w:r>
      <w:r w:rsidR="009D781F">
        <w:rPr>
          <w:color w:val="000000"/>
        </w:rPr>
        <w:t>you are</w:t>
      </w:r>
      <w:r>
        <w:rPr>
          <w:color w:val="000000"/>
        </w:rPr>
        <w:t xml:space="preserve"> invite</w:t>
      </w:r>
      <w:r w:rsidR="009D781F">
        <w:rPr>
          <w:color w:val="000000"/>
        </w:rPr>
        <w:t xml:space="preserve">d </w:t>
      </w:r>
      <w:r>
        <w:rPr>
          <w:color w:val="000000"/>
        </w:rPr>
        <w:t>to consider becoming a peer minister in the Episcopal Diocese of Kansas.</w:t>
      </w:r>
    </w:p>
    <w:p w:rsidR="00542207" w:rsidRDefault="00542207" w:rsidP="00542207">
      <w:pPr>
        <w:ind w:firstLine="360"/>
        <w:rPr>
          <w:color w:val="000000"/>
        </w:rPr>
      </w:pPr>
      <w:r>
        <w:rPr>
          <w:color w:val="000000"/>
        </w:rPr>
        <w:t xml:space="preserve">Applications for Fall 2020 now are open and </w:t>
      </w:r>
      <w:r w:rsidRPr="009D781F">
        <w:rPr>
          <w:b/>
          <w:color w:val="000000"/>
        </w:rPr>
        <w:t>are due by July 15</w:t>
      </w:r>
      <w:r>
        <w:rPr>
          <w:color w:val="000000"/>
        </w:rPr>
        <w:t>. Apply online a</w:t>
      </w:r>
      <w:r>
        <w:rPr>
          <w:color w:val="000000"/>
        </w:rPr>
        <w:t xml:space="preserve">t </w:t>
      </w:r>
      <w:hyperlink r:id="rId26" w:history="1">
        <w:r>
          <w:rPr>
            <w:rStyle w:val="Hyperlink"/>
          </w:rPr>
          <w:t>https://edok.formstack.com/forms/peerminapp</w:t>
        </w:r>
      </w:hyperlink>
      <w:r>
        <w:t xml:space="preserve"> </w:t>
      </w:r>
    </w:p>
    <w:p w:rsidR="00542207" w:rsidRPr="00542207" w:rsidRDefault="00542207" w:rsidP="00542207">
      <w:pPr>
        <w:pStyle w:val="Heading3"/>
        <w:spacing w:before="120" w:beforeAutospacing="0" w:after="0" w:afterAutospacing="0"/>
        <w:ind w:firstLine="360"/>
        <w:rPr>
          <w:rFonts w:asciiTheme="minorHAnsi" w:hAnsiTheme="minorHAnsi" w:cstheme="minorHAnsi"/>
          <w:b w:val="0"/>
          <w:bCs w:val="0"/>
          <w:sz w:val="22"/>
          <w:szCs w:val="22"/>
        </w:rPr>
      </w:pPr>
      <w:r w:rsidRPr="00542207">
        <w:rPr>
          <w:rStyle w:val="Strong"/>
          <w:rFonts w:asciiTheme="minorHAnsi" w:eastAsia="Times New Roman" w:hAnsiTheme="minorHAnsi" w:cstheme="minorHAnsi"/>
          <w:b/>
          <w:bCs/>
          <w:sz w:val="22"/>
          <w:szCs w:val="22"/>
        </w:rPr>
        <w:t xml:space="preserve">&gt;&gt; </w:t>
      </w:r>
      <w:r w:rsidRPr="00542207">
        <w:rPr>
          <w:rStyle w:val="Strong"/>
          <w:rFonts w:asciiTheme="minorHAnsi" w:eastAsia="Times New Roman" w:hAnsiTheme="minorHAnsi" w:cstheme="minorHAnsi"/>
          <w:b/>
          <w:bCs/>
          <w:sz w:val="22"/>
          <w:szCs w:val="22"/>
        </w:rPr>
        <w:t>Alternative Sp</w:t>
      </w:r>
      <w:r w:rsidRPr="00542207">
        <w:rPr>
          <w:rStyle w:val="Strong"/>
          <w:rFonts w:asciiTheme="minorHAnsi" w:eastAsia="Times New Roman" w:hAnsiTheme="minorHAnsi" w:cstheme="minorHAnsi"/>
          <w:b/>
          <w:bCs/>
          <w:sz w:val="22"/>
          <w:szCs w:val="22"/>
        </w:rPr>
        <w:t xml:space="preserve">ring Break registration is open. </w:t>
      </w:r>
      <w:r w:rsidRPr="00542207">
        <w:rPr>
          <w:rFonts w:asciiTheme="minorHAnsi" w:eastAsia="Times New Roman" w:hAnsiTheme="minorHAnsi" w:cstheme="minorHAnsi"/>
          <w:b w:val="0"/>
          <w:bCs w:val="0"/>
          <w:sz w:val="22"/>
          <w:szCs w:val="22"/>
        </w:rPr>
        <w:t>Th</w:t>
      </w:r>
      <w:r w:rsidRPr="00542207">
        <w:rPr>
          <w:rFonts w:asciiTheme="minorHAnsi" w:eastAsia="Times New Roman" w:hAnsiTheme="minorHAnsi" w:cstheme="minorHAnsi"/>
          <w:b w:val="0"/>
          <w:bCs w:val="0"/>
          <w:sz w:val="22"/>
          <w:szCs w:val="22"/>
        </w:rPr>
        <w:t xml:space="preserve">is spring </w:t>
      </w:r>
      <w:r w:rsidRPr="00542207">
        <w:rPr>
          <w:rFonts w:asciiTheme="minorHAnsi" w:eastAsia="Times New Roman" w:hAnsiTheme="minorHAnsi" w:cstheme="minorHAnsi"/>
          <w:b w:val="0"/>
          <w:bCs w:val="0"/>
          <w:sz w:val="22"/>
          <w:szCs w:val="22"/>
        </w:rPr>
        <w:t xml:space="preserve">Campus Ministries will </w:t>
      </w:r>
      <w:r w:rsidRPr="00542207">
        <w:rPr>
          <w:rFonts w:asciiTheme="minorHAnsi" w:eastAsia="Times New Roman" w:hAnsiTheme="minorHAnsi" w:cstheme="minorHAnsi"/>
          <w:b w:val="0"/>
          <w:bCs w:val="0"/>
          <w:sz w:val="22"/>
          <w:szCs w:val="22"/>
        </w:rPr>
        <w:t>partner</w:t>
      </w:r>
      <w:r w:rsidRPr="00542207">
        <w:rPr>
          <w:rFonts w:asciiTheme="minorHAnsi" w:eastAsia="Times New Roman" w:hAnsiTheme="minorHAnsi" w:cstheme="minorHAnsi"/>
          <w:b w:val="0"/>
          <w:bCs w:val="0"/>
          <w:sz w:val="22"/>
          <w:szCs w:val="22"/>
        </w:rPr>
        <w:t xml:space="preserve"> with the Bene</w:t>
      </w:r>
      <w:r w:rsidRPr="00542207">
        <w:rPr>
          <w:rFonts w:asciiTheme="minorHAnsi" w:eastAsia="Times New Roman" w:hAnsiTheme="minorHAnsi" w:cstheme="minorHAnsi"/>
          <w:b w:val="0"/>
          <w:bCs w:val="0"/>
          <w:sz w:val="22"/>
          <w:szCs w:val="22"/>
        </w:rPr>
        <w:t xml:space="preserve">dictine Service Corps in Omaha for an alternative break trip. Come learn, work and have fun </w:t>
      </w:r>
      <w:r w:rsidRPr="00542207">
        <w:rPr>
          <w:rFonts w:asciiTheme="minorHAnsi" w:eastAsia="Times New Roman" w:hAnsiTheme="minorHAnsi" w:cstheme="minorHAnsi"/>
          <w:b w:val="0"/>
          <w:bCs w:val="0"/>
          <w:sz w:val="22"/>
          <w:szCs w:val="22"/>
        </w:rPr>
        <w:t>as</w:t>
      </w:r>
      <w:r w:rsidRPr="00542207">
        <w:rPr>
          <w:rFonts w:asciiTheme="minorHAnsi" w:eastAsia="Times New Roman" w:hAnsiTheme="minorHAnsi" w:cstheme="minorHAnsi"/>
          <w:b w:val="0"/>
          <w:bCs w:val="0"/>
          <w:sz w:val="22"/>
          <w:szCs w:val="22"/>
        </w:rPr>
        <w:t xml:space="preserve"> </w:t>
      </w:r>
      <w:r w:rsidR="009D781F">
        <w:rPr>
          <w:rFonts w:asciiTheme="minorHAnsi" w:eastAsia="Times New Roman" w:hAnsiTheme="minorHAnsi" w:cstheme="minorHAnsi"/>
          <w:b w:val="0"/>
          <w:bCs w:val="0"/>
          <w:sz w:val="22"/>
          <w:szCs w:val="22"/>
        </w:rPr>
        <w:t xml:space="preserve">we join their efforts in Omaha. </w:t>
      </w:r>
      <w:r w:rsidRPr="00542207">
        <w:rPr>
          <w:rFonts w:asciiTheme="minorHAnsi" w:eastAsia="Times New Roman" w:hAnsiTheme="minorHAnsi" w:cstheme="minorHAnsi"/>
          <w:b w:val="0"/>
          <w:bCs w:val="0"/>
          <w:sz w:val="22"/>
          <w:szCs w:val="22"/>
        </w:rPr>
        <w:t>Read more about </w:t>
      </w:r>
      <w:r>
        <w:rPr>
          <w:rFonts w:asciiTheme="minorHAnsi" w:eastAsia="Times New Roman" w:hAnsiTheme="minorHAnsi" w:cstheme="minorHAnsi"/>
          <w:b w:val="0"/>
          <w:bCs w:val="0"/>
          <w:sz w:val="22"/>
          <w:szCs w:val="22"/>
        </w:rPr>
        <w:t>t</w:t>
      </w:r>
      <w:r w:rsidRPr="00542207">
        <w:rPr>
          <w:rFonts w:asciiTheme="minorHAnsi" w:eastAsia="Times New Roman" w:hAnsiTheme="minorHAnsi" w:cstheme="minorHAnsi"/>
          <w:b w:val="0"/>
          <w:bCs w:val="0"/>
          <w:sz w:val="22"/>
          <w:szCs w:val="22"/>
        </w:rPr>
        <w:t>he Benedictine Servi</w:t>
      </w:r>
      <w:r w:rsidRPr="00542207">
        <w:rPr>
          <w:rFonts w:asciiTheme="minorHAnsi" w:eastAsia="Times New Roman" w:hAnsiTheme="minorHAnsi" w:cstheme="minorHAnsi"/>
          <w:b w:val="0"/>
          <w:bCs w:val="0"/>
          <w:sz w:val="22"/>
          <w:szCs w:val="22"/>
        </w:rPr>
        <w:t>c</w:t>
      </w:r>
      <w:r w:rsidRPr="00542207">
        <w:rPr>
          <w:rFonts w:asciiTheme="minorHAnsi" w:eastAsia="Times New Roman" w:hAnsiTheme="minorHAnsi" w:cstheme="minorHAnsi"/>
          <w:b w:val="0"/>
          <w:bCs w:val="0"/>
          <w:sz w:val="22"/>
          <w:szCs w:val="22"/>
        </w:rPr>
        <w:t>e Corp</w:t>
      </w:r>
      <w:r w:rsidRPr="00542207">
        <w:rPr>
          <w:rFonts w:asciiTheme="minorHAnsi" w:eastAsia="Times New Roman" w:hAnsiTheme="minorHAnsi" w:cstheme="minorHAnsi"/>
          <w:b w:val="0"/>
          <w:bCs w:val="0"/>
          <w:sz w:val="22"/>
          <w:szCs w:val="22"/>
        </w:rPr>
        <w:t> </w:t>
      </w:r>
      <w:r w:rsidRPr="00542207">
        <w:rPr>
          <w:rFonts w:asciiTheme="minorHAnsi" w:eastAsia="Times New Roman" w:hAnsiTheme="minorHAnsi" w:cstheme="minorHAnsi"/>
          <w:b w:val="0"/>
          <w:bCs w:val="0"/>
          <w:sz w:val="22"/>
          <w:szCs w:val="22"/>
        </w:rPr>
        <w:t xml:space="preserve">at </w:t>
      </w:r>
      <w:hyperlink r:id="rId27" w:history="1">
        <w:r w:rsidRPr="00542207">
          <w:rPr>
            <w:rStyle w:val="Hyperlink"/>
            <w:rFonts w:asciiTheme="minorHAnsi" w:hAnsiTheme="minorHAnsi"/>
            <w:b w:val="0"/>
            <w:sz w:val="22"/>
            <w:szCs w:val="22"/>
          </w:rPr>
          <w:t>https://thebenedictineway.episcopal-ne.org/the-benedictine-service-corps.html</w:t>
        </w:r>
      </w:hyperlink>
    </w:p>
    <w:p w:rsidR="00542207" w:rsidRPr="00542207" w:rsidRDefault="00542207" w:rsidP="00542207">
      <w:pPr>
        <w:pStyle w:val="NormalWeb"/>
        <w:numPr>
          <w:ilvl w:val="0"/>
          <w:numId w:val="7"/>
        </w:numPr>
        <w:spacing w:before="0" w:beforeAutospacing="0" w:after="0" w:afterAutospacing="0"/>
        <w:rPr>
          <w:rFonts w:asciiTheme="minorHAnsi" w:hAnsiTheme="minorHAnsi" w:cstheme="minorHAnsi"/>
          <w:color w:val="494949"/>
          <w:sz w:val="22"/>
          <w:szCs w:val="22"/>
        </w:rPr>
      </w:pPr>
      <w:r w:rsidRPr="00542207">
        <w:rPr>
          <w:rStyle w:val="Strong"/>
          <w:rFonts w:asciiTheme="minorHAnsi" w:hAnsiTheme="minorHAnsi" w:cstheme="minorHAnsi"/>
          <w:sz w:val="22"/>
          <w:szCs w:val="22"/>
        </w:rPr>
        <w:t>When</w:t>
      </w:r>
      <w:r>
        <w:rPr>
          <w:rFonts w:asciiTheme="minorHAnsi" w:hAnsiTheme="minorHAnsi" w:cstheme="minorHAnsi"/>
          <w:sz w:val="22"/>
          <w:szCs w:val="22"/>
        </w:rPr>
        <w:t>: March 7-10</w:t>
      </w:r>
    </w:p>
    <w:p w:rsidR="00542207" w:rsidRPr="009D781F" w:rsidRDefault="00542207" w:rsidP="009D781F">
      <w:pPr>
        <w:pStyle w:val="NormalWeb"/>
        <w:numPr>
          <w:ilvl w:val="0"/>
          <w:numId w:val="7"/>
        </w:numPr>
        <w:spacing w:before="0" w:beforeAutospacing="0" w:after="0" w:afterAutospacing="0"/>
        <w:rPr>
          <w:rFonts w:asciiTheme="minorHAnsi" w:hAnsiTheme="minorHAnsi" w:cstheme="minorHAnsi"/>
          <w:color w:val="494949"/>
          <w:sz w:val="22"/>
          <w:szCs w:val="22"/>
        </w:rPr>
      </w:pPr>
      <w:r w:rsidRPr="00542207">
        <w:rPr>
          <w:rStyle w:val="Strong"/>
          <w:rFonts w:asciiTheme="minorHAnsi" w:hAnsiTheme="minorHAnsi" w:cstheme="minorHAnsi"/>
          <w:sz w:val="22"/>
          <w:szCs w:val="22"/>
        </w:rPr>
        <w:t>Who</w:t>
      </w:r>
      <w:r>
        <w:rPr>
          <w:rFonts w:asciiTheme="minorHAnsi" w:hAnsiTheme="minorHAnsi" w:cstheme="minorHAnsi"/>
          <w:sz w:val="22"/>
          <w:szCs w:val="22"/>
        </w:rPr>
        <w:t>: College a</w:t>
      </w:r>
      <w:r w:rsidRPr="00542207">
        <w:rPr>
          <w:rFonts w:asciiTheme="minorHAnsi" w:hAnsiTheme="minorHAnsi" w:cstheme="minorHAnsi"/>
          <w:sz w:val="22"/>
          <w:szCs w:val="22"/>
        </w:rPr>
        <w:t>ge</w:t>
      </w:r>
      <w:r>
        <w:rPr>
          <w:rFonts w:asciiTheme="minorHAnsi" w:hAnsiTheme="minorHAnsi" w:cstheme="minorHAnsi"/>
          <w:sz w:val="22"/>
          <w:szCs w:val="22"/>
        </w:rPr>
        <w:t xml:space="preserve"> young adults</w:t>
      </w:r>
      <w:r w:rsidR="009D781F">
        <w:rPr>
          <w:rFonts w:asciiTheme="minorHAnsi" w:hAnsiTheme="minorHAnsi" w:cstheme="minorHAnsi"/>
          <w:sz w:val="22"/>
          <w:szCs w:val="22"/>
        </w:rPr>
        <w:t xml:space="preserve"> (18—</w:t>
      </w:r>
      <w:r w:rsidRPr="009D781F">
        <w:rPr>
          <w:rFonts w:asciiTheme="minorHAnsi" w:hAnsiTheme="minorHAnsi" w:cstheme="minorHAnsi"/>
          <w:sz w:val="22"/>
          <w:szCs w:val="22"/>
        </w:rPr>
        <w:t>2</w:t>
      </w:r>
      <w:r w:rsidRPr="009D781F">
        <w:rPr>
          <w:rFonts w:asciiTheme="minorHAnsi" w:hAnsiTheme="minorHAnsi" w:cstheme="minorHAnsi"/>
          <w:sz w:val="22"/>
          <w:szCs w:val="22"/>
        </w:rPr>
        <w:t>4</w:t>
      </w:r>
      <w:r w:rsidR="009D781F">
        <w:rPr>
          <w:rFonts w:asciiTheme="minorHAnsi" w:hAnsiTheme="minorHAnsi" w:cstheme="minorHAnsi"/>
          <w:sz w:val="22"/>
          <w:szCs w:val="22"/>
        </w:rPr>
        <w:t>-</w:t>
      </w:r>
      <w:r w:rsidRPr="009D781F">
        <w:rPr>
          <w:rFonts w:asciiTheme="minorHAnsi" w:hAnsiTheme="minorHAnsi" w:cstheme="minorHAnsi"/>
          <w:sz w:val="22"/>
          <w:szCs w:val="22"/>
        </w:rPr>
        <w:t>ish)</w:t>
      </w:r>
    </w:p>
    <w:p w:rsidR="00542207" w:rsidRPr="00542207" w:rsidRDefault="00542207" w:rsidP="00542207">
      <w:pPr>
        <w:pStyle w:val="NormalWeb"/>
        <w:numPr>
          <w:ilvl w:val="0"/>
          <w:numId w:val="7"/>
        </w:numPr>
        <w:spacing w:before="0" w:beforeAutospacing="0" w:after="0" w:afterAutospacing="0"/>
        <w:rPr>
          <w:rFonts w:asciiTheme="minorHAnsi" w:hAnsiTheme="minorHAnsi" w:cstheme="minorHAnsi"/>
          <w:color w:val="494949"/>
          <w:sz w:val="22"/>
          <w:szCs w:val="22"/>
        </w:rPr>
      </w:pPr>
      <w:r w:rsidRPr="00542207">
        <w:rPr>
          <w:rStyle w:val="Strong"/>
          <w:rFonts w:asciiTheme="minorHAnsi" w:hAnsiTheme="minorHAnsi" w:cstheme="minorHAnsi"/>
          <w:sz w:val="22"/>
          <w:szCs w:val="22"/>
        </w:rPr>
        <w:t>Registration fee</w:t>
      </w:r>
      <w:r>
        <w:rPr>
          <w:rFonts w:asciiTheme="minorHAnsi" w:hAnsiTheme="minorHAnsi" w:cstheme="minorHAnsi"/>
          <w:sz w:val="22"/>
          <w:szCs w:val="22"/>
        </w:rPr>
        <w:t>: $100 ($115 after  Feb. 22)</w:t>
      </w:r>
    </w:p>
    <w:p w:rsidR="00542207" w:rsidRPr="00542207" w:rsidRDefault="00542207" w:rsidP="00542207">
      <w:pPr>
        <w:pStyle w:val="NormalWeb"/>
        <w:numPr>
          <w:ilvl w:val="0"/>
          <w:numId w:val="7"/>
        </w:numPr>
        <w:spacing w:before="0" w:beforeAutospacing="0" w:after="0" w:afterAutospacing="0"/>
        <w:rPr>
          <w:rFonts w:asciiTheme="minorHAnsi" w:hAnsiTheme="minorHAnsi" w:cstheme="minorHAnsi"/>
          <w:color w:val="494949"/>
          <w:sz w:val="22"/>
          <w:szCs w:val="22"/>
        </w:rPr>
      </w:pPr>
      <w:r w:rsidRPr="00542207">
        <w:rPr>
          <w:rStyle w:val="Strong"/>
          <w:rFonts w:asciiTheme="minorHAnsi" w:hAnsiTheme="minorHAnsi" w:cstheme="minorHAnsi"/>
          <w:sz w:val="22"/>
          <w:szCs w:val="22"/>
        </w:rPr>
        <w:t>Deadline</w:t>
      </w:r>
      <w:r>
        <w:rPr>
          <w:rFonts w:asciiTheme="minorHAnsi" w:hAnsiTheme="minorHAnsi" w:cstheme="minorHAnsi"/>
          <w:sz w:val="22"/>
          <w:szCs w:val="22"/>
        </w:rPr>
        <w:t>: Saturday, Feb. 22</w:t>
      </w:r>
    </w:p>
    <w:p w:rsidR="00542207" w:rsidRPr="00542207" w:rsidRDefault="00542207" w:rsidP="00542207">
      <w:pPr>
        <w:pStyle w:val="NormalWeb"/>
        <w:numPr>
          <w:ilvl w:val="0"/>
          <w:numId w:val="7"/>
        </w:numPr>
        <w:spacing w:before="0" w:beforeAutospacing="0" w:after="0" w:afterAutospacing="0"/>
        <w:rPr>
          <w:rFonts w:asciiTheme="minorHAnsi" w:hAnsiTheme="minorHAnsi" w:cstheme="minorHAnsi"/>
          <w:color w:val="494949"/>
          <w:sz w:val="22"/>
          <w:szCs w:val="22"/>
        </w:rPr>
      </w:pPr>
      <w:r w:rsidRPr="00542207">
        <w:rPr>
          <w:rStyle w:val="Strong"/>
          <w:rFonts w:asciiTheme="minorHAnsi" w:hAnsiTheme="minorHAnsi" w:cstheme="minorHAnsi"/>
          <w:sz w:val="22"/>
          <w:szCs w:val="22"/>
        </w:rPr>
        <w:t>Registration</w:t>
      </w:r>
      <w:r w:rsidRPr="00542207">
        <w:rPr>
          <w:rFonts w:asciiTheme="minorHAnsi" w:hAnsiTheme="minorHAnsi" w:cstheme="minorHAnsi"/>
          <w:sz w:val="22"/>
          <w:szCs w:val="22"/>
        </w:rPr>
        <w:t>: </w:t>
      </w:r>
      <w:hyperlink r:id="rId28" w:history="1">
        <w:r w:rsidRPr="00542207">
          <w:rPr>
            <w:rStyle w:val="Hyperlink"/>
            <w:rFonts w:asciiTheme="minorHAnsi" w:hAnsiTheme="minorHAnsi" w:cstheme="minorHAnsi"/>
            <w:sz w:val="22"/>
            <w:szCs w:val="22"/>
          </w:rPr>
          <w:t>https://www.ultracamp.com/info/sessiondetail.aspx?idCamp=986&amp;campCode=1sC&amp;idSession=259946</w:t>
        </w:r>
      </w:hyperlink>
      <w:r w:rsidRPr="00542207">
        <w:rPr>
          <w:rFonts w:asciiTheme="minorHAnsi" w:hAnsiTheme="minorHAnsi" w:cstheme="minorHAnsi"/>
          <w:sz w:val="22"/>
          <w:szCs w:val="22"/>
        </w:rPr>
        <w:t xml:space="preserve"> </w:t>
      </w:r>
      <w:r w:rsidRPr="00542207">
        <w:rPr>
          <w:rFonts w:asciiTheme="minorHAnsi" w:hAnsiTheme="minorHAnsi" w:cstheme="minorHAnsi"/>
          <w:color w:val="494949"/>
          <w:sz w:val="22"/>
          <w:szCs w:val="22"/>
        </w:rPr>
        <w:t> </w:t>
      </w:r>
    </w:p>
    <w:p w:rsidR="00542207" w:rsidRDefault="00542207" w:rsidP="00A97E20">
      <w:pPr>
        <w:ind w:firstLine="360"/>
        <w:rPr>
          <w:rFonts w:cstheme="minorHAnsi"/>
        </w:rPr>
      </w:pPr>
    </w:p>
    <w:p w:rsidR="002C2D24" w:rsidRPr="002C2D24" w:rsidRDefault="002C2D24" w:rsidP="002C2D24">
      <w:pPr>
        <w:rPr>
          <w:rFonts w:cstheme="minorHAnsi"/>
          <w:b/>
          <w:sz w:val="28"/>
        </w:rPr>
      </w:pPr>
      <w:r w:rsidRPr="002C2D24">
        <w:rPr>
          <w:rFonts w:cstheme="minorHAnsi"/>
          <w:b/>
          <w:sz w:val="28"/>
        </w:rPr>
        <w:t>‘Manual of Business Methods in Church Affairs’ is revised and available online</w:t>
      </w:r>
    </w:p>
    <w:p w:rsidR="002C2D24" w:rsidRPr="002C2D24" w:rsidRDefault="002C2D24" w:rsidP="00A97E20">
      <w:pPr>
        <w:ind w:firstLine="360"/>
        <w:rPr>
          <w:rFonts w:cstheme="minorHAnsi"/>
        </w:rPr>
      </w:pPr>
      <w:r w:rsidRPr="002C2D24">
        <w:rPr>
          <w:rFonts w:cstheme="minorHAnsi"/>
        </w:rPr>
        <w:t xml:space="preserve">In its first large-scale revision since 2012, an updated </w:t>
      </w:r>
      <w:r w:rsidRPr="002C2D24">
        <w:rPr>
          <w:rFonts w:cstheme="minorHAnsi"/>
          <w:i/>
        </w:rPr>
        <w:t xml:space="preserve">Manual of Business Methods in Church </w:t>
      </w:r>
      <w:r w:rsidRPr="002C2D24">
        <w:rPr>
          <w:rFonts w:cstheme="minorHAnsi"/>
          <w:i/>
        </w:rPr>
        <w:t>Affairs</w:t>
      </w:r>
      <w:r w:rsidRPr="002C2D24">
        <w:rPr>
          <w:rFonts w:cstheme="minorHAnsi"/>
        </w:rPr>
        <w:t xml:space="preserve"> has been released online by Episcopal Church Treasurer Kurt Barnes.</w:t>
      </w:r>
    </w:p>
    <w:p w:rsidR="002C2D24" w:rsidRPr="002C2D24" w:rsidRDefault="002C2D24" w:rsidP="00A97E20">
      <w:pPr>
        <w:ind w:firstLine="360"/>
      </w:pPr>
      <w:r w:rsidRPr="002C2D24">
        <w:t xml:space="preserve">Under the canons of the Episcopal Church, </w:t>
      </w:r>
      <w:r w:rsidRPr="002C2D24">
        <w:t>Title I, Canon 7 specifically addresses the business methods prescribed for</w:t>
      </w:r>
      <w:r w:rsidRPr="002C2D24">
        <w:t xml:space="preserve"> every diocese, parish, mission</w:t>
      </w:r>
      <w:r w:rsidRPr="002C2D24">
        <w:t xml:space="preserve"> and institution subject to the authority of the Episcopal Church. </w:t>
      </w:r>
    </w:p>
    <w:p w:rsidR="002C2D24" w:rsidRDefault="002C2D24" w:rsidP="00A97E20">
      <w:pPr>
        <w:ind w:firstLine="360"/>
      </w:pPr>
      <w:r w:rsidRPr="002C2D24">
        <w:t>The manual is available at</w:t>
      </w:r>
      <w:r w:rsidRPr="002C2D24">
        <w:rPr>
          <w:sz w:val="21"/>
          <w:szCs w:val="21"/>
        </w:rPr>
        <w:t xml:space="preserve"> </w:t>
      </w:r>
      <w:hyperlink r:id="rId29" w:history="1">
        <w:r>
          <w:rPr>
            <w:rStyle w:val="Hyperlink"/>
          </w:rPr>
          <w:t>https://episcopalchurch.org/files/mbm_dec2019.pdf</w:t>
        </w:r>
      </w:hyperlink>
      <w:r>
        <w:t>.</w:t>
      </w:r>
    </w:p>
    <w:p w:rsidR="002C2D24" w:rsidRPr="00CC727B" w:rsidRDefault="002C2D24" w:rsidP="00A97E20">
      <w:pPr>
        <w:ind w:firstLine="360"/>
        <w:rPr>
          <w:rFonts w:cstheme="minorHAnsi"/>
        </w:rPr>
      </w:pPr>
      <w:r w:rsidRPr="00CC727B">
        <w:t xml:space="preserve">Barnes said about the manual, </w:t>
      </w:r>
      <w:r w:rsidRPr="00CC727B">
        <w:t>“It identifies requirements and seeks to provide helpful advice on sound, practical internal controls, accounting guide</w:t>
      </w:r>
      <w:r w:rsidRPr="00CC727B">
        <w:t xml:space="preserve">lines and business practices.” He said it also </w:t>
      </w:r>
      <w:r w:rsidRPr="00CC727B">
        <w:t>is a tool that will support the</w:t>
      </w:r>
      <w:r w:rsidRPr="00CC727B">
        <w:t xml:space="preserve"> efforts of administrators and V</w:t>
      </w:r>
      <w:r w:rsidRPr="00CC727B">
        <w:t>estries as they perform their responsibilities of financial oversight and stewardship.</w:t>
      </w:r>
      <w:r w:rsidRPr="00CC727B">
        <w:br/>
      </w:r>
    </w:p>
    <w:p w:rsidR="002C2D24" w:rsidRPr="00CC727B" w:rsidRDefault="00CC727B" w:rsidP="00CC727B">
      <w:pPr>
        <w:rPr>
          <w:rFonts w:cstheme="minorHAnsi"/>
          <w:b/>
          <w:sz w:val="28"/>
        </w:rPr>
      </w:pPr>
      <w:r w:rsidRPr="00CC727B">
        <w:rPr>
          <w:rFonts w:cstheme="minorHAnsi"/>
          <w:b/>
          <w:sz w:val="28"/>
        </w:rPr>
        <w:t xml:space="preserve">Churches are </w:t>
      </w:r>
      <w:r>
        <w:rPr>
          <w:rFonts w:cstheme="minorHAnsi"/>
          <w:b/>
          <w:sz w:val="28"/>
        </w:rPr>
        <w:t>invited</w:t>
      </w:r>
      <w:r w:rsidRPr="00CC727B">
        <w:rPr>
          <w:rFonts w:cstheme="minorHAnsi"/>
          <w:b/>
          <w:sz w:val="28"/>
        </w:rPr>
        <w:t xml:space="preserve"> to promote the U</w:t>
      </w:r>
      <w:r w:rsidR="009D781F">
        <w:rPr>
          <w:rFonts w:cstheme="minorHAnsi"/>
          <w:b/>
          <w:sz w:val="28"/>
        </w:rPr>
        <w:t>.</w:t>
      </w:r>
      <w:r w:rsidRPr="00CC727B">
        <w:rPr>
          <w:rFonts w:cstheme="minorHAnsi"/>
          <w:b/>
          <w:sz w:val="28"/>
        </w:rPr>
        <w:t>S</w:t>
      </w:r>
      <w:r w:rsidR="009D781F">
        <w:rPr>
          <w:rFonts w:cstheme="minorHAnsi"/>
          <w:b/>
          <w:sz w:val="28"/>
        </w:rPr>
        <w:t>.</w:t>
      </w:r>
      <w:r w:rsidRPr="00CC727B">
        <w:rPr>
          <w:rFonts w:cstheme="minorHAnsi"/>
          <w:b/>
          <w:sz w:val="28"/>
        </w:rPr>
        <w:t xml:space="preserve"> Census</w:t>
      </w:r>
    </w:p>
    <w:p w:rsidR="00CC727B" w:rsidRDefault="00CC727B" w:rsidP="00A97E20">
      <w:pPr>
        <w:ind w:firstLine="360"/>
        <w:rPr>
          <w:rFonts w:cstheme="minorHAnsi"/>
        </w:rPr>
      </w:pPr>
      <w:r>
        <w:rPr>
          <w:rFonts w:cstheme="minorHAnsi"/>
        </w:rPr>
        <w:t xml:space="preserve">The every-decade census of people living in the United States will </w:t>
      </w:r>
      <w:r w:rsidR="009D781F">
        <w:rPr>
          <w:rFonts w:cstheme="minorHAnsi"/>
        </w:rPr>
        <w:t xml:space="preserve">be made </w:t>
      </w:r>
      <w:r w:rsidR="004C4671">
        <w:rPr>
          <w:rFonts w:cstheme="minorHAnsi"/>
        </w:rPr>
        <w:t>available</w:t>
      </w:r>
      <w:r>
        <w:rPr>
          <w:rFonts w:cstheme="minorHAnsi"/>
        </w:rPr>
        <w:t xml:space="preserve"> to all residents </w:t>
      </w:r>
      <w:r w:rsidR="009D781F">
        <w:rPr>
          <w:rFonts w:cstheme="minorHAnsi"/>
        </w:rPr>
        <w:t xml:space="preserve">starting </w:t>
      </w:r>
      <w:r>
        <w:rPr>
          <w:rFonts w:cstheme="minorHAnsi"/>
        </w:rPr>
        <w:t>in March, and churches are invited to participate in promoting the count.</w:t>
      </w:r>
    </w:p>
    <w:p w:rsidR="00CC727B" w:rsidRDefault="00CC727B" w:rsidP="00A97E20">
      <w:pPr>
        <w:ind w:firstLine="360"/>
        <w:rPr>
          <w:rFonts w:cstheme="minorHAnsi"/>
        </w:rPr>
      </w:pPr>
      <w:r>
        <w:rPr>
          <w:rFonts w:cstheme="minorHAnsi"/>
        </w:rPr>
        <w:t xml:space="preserve">This can take the form of encouraging parishioners to participate (by mail or online), providing space for local </w:t>
      </w:r>
      <w:r w:rsidR="009D781F">
        <w:rPr>
          <w:rFonts w:cstheme="minorHAnsi"/>
        </w:rPr>
        <w:t>census</w:t>
      </w:r>
      <w:r>
        <w:rPr>
          <w:rFonts w:cstheme="minorHAnsi"/>
        </w:rPr>
        <w:t xml:space="preserve"> organization meetings, offering refreshments or other events.</w:t>
      </w:r>
    </w:p>
    <w:p w:rsidR="00CC727B" w:rsidRDefault="00CC727B" w:rsidP="00A97E20">
      <w:pPr>
        <w:ind w:firstLine="360"/>
        <w:rPr>
          <w:rFonts w:cstheme="minorHAnsi"/>
        </w:rPr>
      </w:pPr>
      <w:r>
        <w:rPr>
          <w:rFonts w:cstheme="minorHAnsi"/>
        </w:rPr>
        <w:t xml:space="preserve">The census, which is required by the </w:t>
      </w:r>
      <w:r w:rsidR="009D781F">
        <w:rPr>
          <w:rFonts w:cstheme="minorHAnsi"/>
        </w:rPr>
        <w:t>U.S. Constitution, provides data</w:t>
      </w:r>
      <w:r>
        <w:rPr>
          <w:rFonts w:cstheme="minorHAnsi"/>
        </w:rPr>
        <w:t xml:space="preserve"> for congressional reapportionment and redistricting, as well as how more than $600 billion </w:t>
      </w:r>
      <w:r w:rsidR="009D781F">
        <w:rPr>
          <w:rFonts w:cstheme="minorHAnsi"/>
        </w:rPr>
        <w:t xml:space="preserve">in </w:t>
      </w:r>
      <w:r>
        <w:rPr>
          <w:rFonts w:cstheme="minorHAnsi"/>
        </w:rPr>
        <w:t>federal spending is allocated.</w:t>
      </w:r>
    </w:p>
    <w:p w:rsidR="00CC727B" w:rsidRDefault="00CC727B" w:rsidP="00A97E20">
      <w:pPr>
        <w:ind w:firstLine="360"/>
        <w:rPr>
          <w:rFonts w:cstheme="minorHAnsi"/>
        </w:rPr>
      </w:pPr>
      <w:r>
        <w:rPr>
          <w:rFonts w:cstheme="minorHAnsi"/>
        </w:rPr>
        <w:t xml:space="preserve">If your congregation wants to get involved in a formal way, contact Census Partnership Specialist Shannon Workman at </w:t>
      </w:r>
      <w:hyperlink r:id="rId30" w:history="1">
        <w:r w:rsidRPr="00E35646">
          <w:rPr>
            <w:rStyle w:val="Hyperlink"/>
            <w:rFonts w:cstheme="minorHAnsi"/>
          </w:rPr>
          <w:t>Shannon.l.workman@2020census.gov</w:t>
        </w:r>
      </w:hyperlink>
      <w:r>
        <w:rPr>
          <w:rFonts w:cstheme="minorHAnsi"/>
        </w:rPr>
        <w:t xml:space="preserve">. </w:t>
      </w:r>
    </w:p>
    <w:p w:rsidR="001B3010" w:rsidRDefault="001B3010" w:rsidP="00A97E20">
      <w:pPr>
        <w:ind w:firstLine="360"/>
        <w:rPr>
          <w:rFonts w:cstheme="minorHAnsi"/>
        </w:rPr>
      </w:pPr>
    </w:p>
    <w:p w:rsidR="001B3010" w:rsidRPr="00415ED7" w:rsidRDefault="001B3010" w:rsidP="00415ED7">
      <w:pPr>
        <w:rPr>
          <w:rFonts w:cstheme="minorHAnsi"/>
          <w:b/>
          <w:sz w:val="28"/>
        </w:rPr>
      </w:pPr>
      <w:r w:rsidRPr="00415ED7">
        <w:rPr>
          <w:rFonts w:cstheme="minorHAnsi"/>
          <w:b/>
          <w:sz w:val="28"/>
        </w:rPr>
        <w:t>Update from Episcopal Relief &amp; Development</w:t>
      </w:r>
      <w:r w:rsidR="00415ED7" w:rsidRPr="00415ED7">
        <w:rPr>
          <w:rFonts w:cstheme="minorHAnsi"/>
          <w:b/>
          <w:sz w:val="28"/>
        </w:rPr>
        <w:t xml:space="preserve"> on Puerto Rico</w:t>
      </w:r>
    </w:p>
    <w:p w:rsidR="001C45C6" w:rsidRPr="00415ED7" w:rsidRDefault="00415ED7" w:rsidP="00A97E20">
      <w:pPr>
        <w:ind w:firstLine="360"/>
        <w:rPr>
          <w:rFonts w:cstheme="minorHAnsi"/>
        </w:rPr>
      </w:pPr>
      <w:r w:rsidRPr="00415ED7">
        <w:rPr>
          <w:rFonts w:cstheme="minorHAnsi"/>
        </w:rPr>
        <w:t>Episcopal Relief &amp; Development repor</w:t>
      </w:r>
      <w:r w:rsidR="009D781F">
        <w:rPr>
          <w:rFonts w:cstheme="minorHAnsi"/>
        </w:rPr>
        <w:t>ts</w:t>
      </w:r>
      <w:r w:rsidRPr="00415ED7">
        <w:rPr>
          <w:rFonts w:cstheme="minorHAnsi"/>
        </w:rPr>
        <w:t xml:space="preserve"> on ongoing efforts to provide help in Puerto Rico after a series of large earthquakes in recent weeks:</w:t>
      </w:r>
    </w:p>
    <w:p w:rsidR="00415ED7" w:rsidRDefault="00415ED7" w:rsidP="00415ED7">
      <w:pPr>
        <w:ind w:firstLine="360"/>
        <w:rPr>
          <w:rFonts w:eastAsia="Times New Roman" w:cstheme="minorHAnsi"/>
        </w:rPr>
      </w:pPr>
      <w:r w:rsidRPr="00415ED7">
        <w:rPr>
          <w:rFonts w:cstheme="minorHAnsi"/>
          <w:color w:val="000000"/>
        </w:rPr>
        <w:t>“</w:t>
      </w:r>
      <w:r w:rsidRPr="00415ED7">
        <w:rPr>
          <w:rFonts w:cstheme="minorHAnsi"/>
          <w:color w:val="000000"/>
        </w:rPr>
        <w:t xml:space="preserve">As you have been reading in the news, </w:t>
      </w:r>
      <w:r w:rsidRPr="00415ED7">
        <w:rPr>
          <w:rFonts w:eastAsia="Times New Roman" w:cstheme="minorHAnsi"/>
          <w:bCs/>
        </w:rPr>
        <w:t>Puerto</w:t>
      </w:r>
      <w:r w:rsidRPr="00415ED7">
        <w:rPr>
          <w:rFonts w:eastAsia="Times New Roman" w:cstheme="minorHAnsi"/>
          <w:bCs/>
        </w:rPr>
        <w:t xml:space="preserve"> </w:t>
      </w:r>
      <w:r w:rsidRPr="00415ED7">
        <w:rPr>
          <w:rFonts w:eastAsia="Times New Roman" w:cstheme="minorHAnsi"/>
          <w:bCs/>
        </w:rPr>
        <w:t>Rico</w:t>
      </w:r>
      <w:r w:rsidRPr="00415ED7">
        <w:rPr>
          <w:rFonts w:eastAsia="Times New Roman" w:cstheme="minorHAnsi"/>
        </w:rPr>
        <w:t xml:space="preserve"> has experienced several high magnitude earthquakes and aftershocks since the end of December, causing widespread fear throughout the island and significant damage to homes and buildings that were tattered by Hurricane Maria. We have been in </w:t>
      </w:r>
      <w:r w:rsidRPr="00415ED7">
        <w:rPr>
          <w:rFonts w:eastAsia="Times New Roman" w:cstheme="minorHAnsi"/>
        </w:rPr>
        <w:lastRenderedPageBreak/>
        <w:t xml:space="preserve">contact with our partners in the Diocese of </w:t>
      </w:r>
      <w:r>
        <w:rPr>
          <w:rFonts w:eastAsia="Times New Roman" w:cstheme="minorHAnsi"/>
        </w:rPr>
        <w:t xml:space="preserve">Puerto Rico on a regular basis. </w:t>
      </w:r>
      <w:r w:rsidRPr="00415ED7">
        <w:rPr>
          <w:rFonts w:eastAsia="Times New Roman" w:cstheme="minorHAnsi"/>
        </w:rPr>
        <w:t xml:space="preserve">Thanks to their robust preparedness planning, which was largely developed in response to the destruction of the 2017 storms, they have supplies on hand to help with their response. </w:t>
      </w:r>
    </w:p>
    <w:p w:rsidR="00415ED7" w:rsidRDefault="00415ED7" w:rsidP="00415ED7">
      <w:pPr>
        <w:ind w:firstLine="360"/>
        <w:rPr>
          <w:rFonts w:eastAsia="Times New Roman" w:cstheme="minorHAnsi"/>
        </w:rPr>
      </w:pPr>
      <w:r>
        <w:rPr>
          <w:rFonts w:eastAsia="Times New Roman" w:cstheme="minorHAnsi"/>
        </w:rPr>
        <w:t>“</w:t>
      </w:r>
      <w:r w:rsidRPr="00415ED7">
        <w:rPr>
          <w:rFonts w:eastAsia="Times New Roman" w:cstheme="minorHAnsi"/>
        </w:rPr>
        <w:t>Subsequently, the Diocese of Central Florida has been receiving an influx of families who have come to Orlando to seek refuge. The Diocese of Central Florida is equipped to offer support for these families because of an existing post-Maria disaster plan and program that helps Puerto Rican families adjust to life in Orlando by referring people to counseling, services, employment and housing.</w:t>
      </w:r>
      <w:r>
        <w:rPr>
          <w:rFonts w:eastAsia="Times New Roman" w:cstheme="minorHAnsi"/>
        </w:rPr>
        <w:t>”</w:t>
      </w:r>
    </w:p>
    <w:p w:rsidR="00415ED7" w:rsidRPr="00415ED7" w:rsidRDefault="00415ED7" w:rsidP="00415ED7">
      <w:pPr>
        <w:ind w:firstLine="360"/>
        <w:rPr>
          <w:rFonts w:eastAsia="Times New Roman" w:cstheme="minorHAnsi"/>
        </w:rPr>
      </w:pPr>
      <w:r>
        <w:rPr>
          <w:rFonts w:eastAsia="Times New Roman" w:cstheme="minorHAnsi"/>
        </w:rPr>
        <w:t xml:space="preserve">Anyone wishing to assist the Episcopal Diocese of Puerto Rice (which is part of the Episcopal Church) through financial contributions may do so at </w:t>
      </w:r>
      <w:hyperlink r:id="rId31" w:history="1">
        <w:r>
          <w:rPr>
            <w:rStyle w:val="Hyperlink"/>
          </w:rPr>
          <w:t>https://www.episcopalrelief.org/press-resources/supporting-the-episcopal-diocese-of-puerto-rico-in-response-to-earthquakes/</w:t>
        </w:r>
      </w:hyperlink>
      <w:r>
        <w:t>,</w:t>
      </w:r>
      <w:r>
        <w:rPr>
          <w:rFonts w:eastAsia="Times New Roman" w:cstheme="minorHAnsi"/>
        </w:rPr>
        <w:t xml:space="preserve"> </w:t>
      </w:r>
      <w:r w:rsidRPr="00415ED7">
        <w:rPr>
          <w:rFonts w:eastAsia="Times New Roman" w:cstheme="minorHAnsi"/>
        </w:rPr>
        <w:br/>
      </w:r>
    </w:p>
    <w:p w:rsidR="00C606BA" w:rsidRDefault="00C606BA" w:rsidP="00C606BA">
      <w:pPr>
        <w:rPr>
          <w:rFonts w:cstheme="minorHAnsi"/>
          <w:b/>
          <w:bCs/>
          <w:sz w:val="28"/>
        </w:rPr>
      </w:pPr>
      <w:r>
        <w:rPr>
          <w:rFonts w:cstheme="minorHAnsi"/>
          <w:b/>
          <w:bCs/>
          <w:sz w:val="28"/>
        </w:rPr>
        <w:t>Clergy news</w:t>
      </w:r>
    </w:p>
    <w:p w:rsidR="00C606BA" w:rsidRDefault="00C606BA" w:rsidP="00C606BA">
      <w:pPr>
        <w:ind w:firstLine="360"/>
        <w:rPr>
          <w:rFonts w:cstheme="minorHAnsi"/>
          <w:bCs/>
        </w:rPr>
      </w:pPr>
      <w:r>
        <w:rPr>
          <w:rFonts w:cstheme="minorHAnsi"/>
          <w:b/>
          <w:bCs/>
        </w:rPr>
        <w:t>The Rev. Si</w:t>
      </w:r>
      <w:r w:rsidR="00602195">
        <w:rPr>
          <w:rFonts w:cstheme="minorHAnsi"/>
          <w:b/>
          <w:bCs/>
        </w:rPr>
        <w:t xml:space="preserve">d Breese </w:t>
      </w:r>
      <w:r>
        <w:rPr>
          <w:rFonts w:cstheme="minorHAnsi"/>
          <w:bCs/>
        </w:rPr>
        <w:t>has signed a Letter of Agreement to become vicar of Epiphany, Independence and Ascension, Neodesha. He most recently served in the Diocese of West Missouri. His wife the Rev. Mary Schrom Breese is rector of Epiphany, Sedan.</w:t>
      </w:r>
    </w:p>
    <w:p w:rsidR="00C606BA" w:rsidRDefault="00C606BA" w:rsidP="00C606BA">
      <w:pPr>
        <w:rPr>
          <w:rFonts w:cstheme="minorHAnsi"/>
          <w:b/>
          <w:bCs/>
          <w:sz w:val="28"/>
        </w:rPr>
      </w:pPr>
    </w:p>
    <w:p w:rsidR="00C606BA" w:rsidRPr="0005329A" w:rsidRDefault="00C606BA" w:rsidP="00C606BA">
      <w:pPr>
        <w:rPr>
          <w:rFonts w:cstheme="minorHAnsi"/>
          <w:b/>
          <w:bCs/>
          <w:sz w:val="28"/>
        </w:rPr>
      </w:pPr>
      <w:r w:rsidRPr="0005329A">
        <w:rPr>
          <w:rFonts w:cstheme="minorHAnsi"/>
          <w:b/>
          <w:bCs/>
          <w:sz w:val="28"/>
        </w:rPr>
        <w:t>Anniversaries of ordinations</w:t>
      </w:r>
    </w:p>
    <w:p w:rsidR="00C606BA" w:rsidRPr="0005329A" w:rsidRDefault="00C606BA" w:rsidP="00C606BA">
      <w:pPr>
        <w:ind w:firstLine="360"/>
        <w:rPr>
          <w:rFonts w:cstheme="minorHAnsi"/>
          <w:color w:val="000000"/>
        </w:rPr>
      </w:pPr>
      <w:r w:rsidRPr="0005329A">
        <w:rPr>
          <w:rFonts w:cstheme="minorHAnsi"/>
          <w:color w:val="000000"/>
        </w:rPr>
        <w:t xml:space="preserve">Congratulations go to these people as they celebrate the anniversaries of their ordination in the next </w:t>
      </w:r>
      <w:r>
        <w:rPr>
          <w:rFonts w:cstheme="minorHAnsi"/>
          <w:color w:val="000000"/>
        </w:rPr>
        <w:t>three</w:t>
      </w:r>
      <w:r w:rsidRPr="0005329A">
        <w:rPr>
          <w:rFonts w:cstheme="minorHAnsi"/>
          <w:color w:val="000000"/>
        </w:rPr>
        <w:t xml:space="preserve"> weeks:</w:t>
      </w:r>
    </w:p>
    <w:p w:rsidR="00C606BA" w:rsidRDefault="00C606BA" w:rsidP="00C606BA">
      <w:pPr>
        <w:ind w:firstLine="360"/>
        <w:rPr>
          <w:rFonts w:cstheme="minorHAnsi"/>
          <w:color w:val="000000"/>
        </w:rPr>
      </w:pPr>
      <w:r w:rsidRPr="003B0BC7">
        <w:rPr>
          <w:rFonts w:cstheme="minorHAnsi"/>
          <w:b/>
          <w:color w:val="000000"/>
        </w:rPr>
        <w:t>Feb.</w:t>
      </w:r>
      <w:r>
        <w:rPr>
          <w:rFonts w:cstheme="minorHAnsi"/>
          <w:b/>
          <w:color w:val="000000"/>
        </w:rPr>
        <w:t xml:space="preserve"> 1</w:t>
      </w:r>
      <w:r w:rsidRPr="003B0BC7">
        <w:rPr>
          <w:rFonts w:cstheme="minorHAnsi"/>
          <w:b/>
          <w:color w:val="000000"/>
        </w:rPr>
        <w:t>2</w:t>
      </w:r>
      <w:r>
        <w:rPr>
          <w:rFonts w:cstheme="minorHAnsi"/>
          <w:color w:val="000000"/>
        </w:rPr>
        <w:t>: The Rev. Elborn Mendenhall, retired (60 years); Deacon Anne Flynn, Grace Cathedral, Topeka (15 years)</w:t>
      </w:r>
    </w:p>
    <w:p w:rsidR="00C606BA" w:rsidRDefault="00C606BA" w:rsidP="00C606BA">
      <w:pPr>
        <w:ind w:firstLine="360"/>
        <w:rPr>
          <w:rFonts w:cstheme="minorHAnsi"/>
          <w:color w:val="000000"/>
        </w:rPr>
      </w:pPr>
      <w:r w:rsidRPr="00602195">
        <w:rPr>
          <w:rFonts w:cstheme="minorHAnsi"/>
          <w:b/>
          <w:color w:val="000000"/>
        </w:rPr>
        <w:t>Feb. 14</w:t>
      </w:r>
      <w:r>
        <w:rPr>
          <w:rFonts w:cstheme="minorHAnsi"/>
          <w:color w:val="000000"/>
        </w:rPr>
        <w:t>: The Rev. Kelley Lackey, non-parochial (16 years); the Rev. Randy McIntosh, Church of the Incarnation, Salina, Diocese of Western Kansas (11 years)</w:t>
      </w:r>
    </w:p>
    <w:p w:rsidR="00C606BA" w:rsidRDefault="00C606BA" w:rsidP="00C606BA">
      <w:pPr>
        <w:ind w:firstLine="360"/>
        <w:rPr>
          <w:rFonts w:cstheme="minorHAnsi"/>
          <w:color w:val="000000"/>
        </w:rPr>
      </w:pPr>
      <w:r w:rsidRPr="00602195">
        <w:rPr>
          <w:rFonts w:cstheme="minorHAnsi"/>
          <w:b/>
          <w:color w:val="000000"/>
        </w:rPr>
        <w:t>Feb. 15</w:t>
      </w:r>
      <w:r>
        <w:rPr>
          <w:rFonts w:cstheme="minorHAnsi"/>
          <w:color w:val="000000"/>
        </w:rPr>
        <w:t>: The Rev. Gary Kennedy, retired (20 years)</w:t>
      </w:r>
    </w:p>
    <w:p w:rsidR="00C606BA" w:rsidRDefault="00C606BA" w:rsidP="00C606BA">
      <w:pPr>
        <w:ind w:firstLine="360"/>
        <w:rPr>
          <w:rFonts w:cstheme="minorHAnsi"/>
          <w:color w:val="000000"/>
        </w:rPr>
      </w:pPr>
      <w:r w:rsidRPr="00602195">
        <w:rPr>
          <w:rFonts w:cstheme="minorHAnsi"/>
          <w:b/>
          <w:color w:val="000000"/>
        </w:rPr>
        <w:t>Feb. 17</w:t>
      </w:r>
      <w:r>
        <w:rPr>
          <w:rFonts w:cstheme="minorHAnsi"/>
          <w:color w:val="000000"/>
        </w:rPr>
        <w:t>: The Rev. Helen Hoch, Calvary, Yates Center (19 years)</w:t>
      </w:r>
    </w:p>
    <w:p w:rsidR="00C606BA" w:rsidRDefault="00C606BA" w:rsidP="00C606BA">
      <w:pPr>
        <w:ind w:firstLine="360"/>
        <w:rPr>
          <w:rFonts w:cstheme="minorHAnsi"/>
          <w:color w:val="000000"/>
        </w:rPr>
      </w:pPr>
      <w:r w:rsidRPr="00602195">
        <w:rPr>
          <w:rFonts w:cstheme="minorHAnsi"/>
          <w:b/>
          <w:color w:val="000000"/>
        </w:rPr>
        <w:t>Feb. 19</w:t>
      </w:r>
      <w:r>
        <w:rPr>
          <w:rFonts w:cstheme="minorHAnsi"/>
          <w:color w:val="000000"/>
        </w:rPr>
        <w:t>: Archdeacon Charles Pearce, St. Paul’s, Manhattan (20 years)</w:t>
      </w:r>
    </w:p>
    <w:p w:rsidR="00C606BA" w:rsidRDefault="00C606BA" w:rsidP="00C606BA">
      <w:pPr>
        <w:ind w:firstLine="360"/>
        <w:rPr>
          <w:rFonts w:cstheme="minorHAnsi"/>
          <w:color w:val="000000"/>
        </w:rPr>
      </w:pPr>
      <w:r w:rsidRPr="00602195">
        <w:rPr>
          <w:rFonts w:cstheme="minorHAnsi"/>
          <w:b/>
          <w:color w:val="000000"/>
        </w:rPr>
        <w:t>Feb. 24</w:t>
      </w:r>
      <w:r>
        <w:rPr>
          <w:rFonts w:cstheme="minorHAnsi"/>
          <w:color w:val="000000"/>
        </w:rPr>
        <w:t>: The Rev. Wayne Blakley, retired (30 years)</w:t>
      </w:r>
    </w:p>
    <w:bookmarkEnd w:id="0"/>
    <w:p w:rsidR="00C606BA" w:rsidRDefault="00C606BA" w:rsidP="00C606BA">
      <w:pPr>
        <w:ind w:firstLine="360"/>
        <w:rPr>
          <w:rFonts w:cstheme="minorHAnsi"/>
          <w:color w:val="000000"/>
        </w:rPr>
      </w:pPr>
    </w:p>
    <w:p w:rsidR="00C606BA" w:rsidRPr="0005329A" w:rsidRDefault="00C606BA" w:rsidP="00C606BA">
      <w:pPr>
        <w:rPr>
          <w:rFonts w:cstheme="minorHAnsi"/>
          <w:b/>
          <w:bCs/>
          <w:sz w:val="28"/>
        </w:rPr>
      </w:pPr>
      <w:r w:rsidRPr="0005329A">
        <w:rPr>
          <w:rFonts w:cstheme="minorHAnsi"/>
          <w:b/>
          <w:bCs/>
          <w:sz w:val="28"/>
        </w:rPr>
        <w:t>Stay in touch with the diocese on social media</w:t>
      </w:r>
    </w:p>
    <w:p w:rsidR="00C606BA" w:rsidRPr="0005329A" w:rsidRDefault="00C606BA" w:rsidP="00C606BA">
      <w:pPr>
        <w:ind w:firstLine="360"/>
        <w:rPr>
          <w:rFonts w:cstheme="minorHAnsi"/>
        </w:rPr>
      </w:pPr>
      <w:r w:rsidRPr="0005329A">
        <w:rPr>
          <w:rFonts w:cstheme="minorHAnsi"/>
        </w:rPr>
        <w:t>You can find news, features and updates from the diocese on social media. We’re on Facebook – EpiscopalDioceseofKansas (</w:t>
      </w:r>
      <w:hyperlink r:id="rId32" w:history="1">
        <w:r w:rsidRPr="0005329A">
          <w:rPr>
            <w:rStyle w:val="Hyperlink"/>
            <w:rFonts w:cstheme="minorHAnsi"/>
          </w:rPr>
          <w:t>https://www.facebook.com/EpiscopalDioceseofKansas</w:t>
        </w:r>
      </w:hyperlink>
      <w:r w:rsidRPr="0005329A">
        <w:rPr>
          <w:rFonts w:cstheme="minorHAnsi"/>
        </w:rPr>
        <w:t>), Twitter – @EpiscoKs and Instagram – @EpiscoKs.</w:t>
      </w:r>
    </w:p>
    <w:p w:rsidR="00C606BA" w:rsidRPr="0005329A" w:rsidRDefault="00C606BA" w:rsidP="00C606BA">
      <w:pPr>
        <w:ind w:firstLine="360"/>
        <w:rPr>
          <w:rFonts w:cstheme="minorHAnsi"/>
        </w:rPr>
      </w:pPr>
      <w:r w:rsidRPr="0005329A">
        <w:rPr>
          <w:rFonts w:cstheme="minorHAnsi"/>
        </w:rPr>
        <w:t xml:space="preserve">You can find diocesan youth and campus ministries on Instagram, too: </w:t>
      </w:r>
    </w:p>
    <w:p w:rsidR="00C606BA" w:rsidRPr="0005329A" w:rsidRDefault="00C606BA" w:rsidP="00C606BA">
      <w:pPr>
        <w:pStyle w:val="ListParagraph"/>
        <w:numPr>
          <w:ilvl w:val="0"/>
          <w:numId w:val="1"/>
        </w:numPr>
        <w:ind w:left="1080"/>
        <w:rPr>
          <w:rStyle w:val="Hyperlink"/>
          <w:rFonts w:cstheme="minorHAnsi"/>
          <w:color w:val="auto"/>
        </w:rPr>
      </w:pPr>
      <w:r w:rsidRPr="0005329A">
        <w:rPr>
          <w:rFonts w:cstheme="minorHAnsi"/>
        </w:rPr>
        <w:t>Youth: @edokyouth</w:t>
      </w:r>
    </w:p>
    <w:p w:rsidR="00C606BA" w:rsidRPr="0005329A" w:rsidRDefault="00C606BA" w:rsidP="00C606BA">
      <w:pPr>
        <w:pStyle w:val="ListParagraph"/>
        <w:numPr>
          <w:ilvl w:val="0"/>
          <w:numId w:val="1"/>
        </w:numPr>
        <w:ind w:left="1080"/>
        <w:rPr>
          <w:rStyle w:val="Hyperlink"/>
          <w:rFonts w:cstheme="minorHAnsi"/>
          <w:color w:val="auto"/>
        </w:rPr>
      </w:pPr>
      <w:r w:rsidRPr="0005329A">
        <w:rPr>
          <w:rFonts w:cstheme="minorHAnsi"/>
        </w:rPr>
        <w:t>Canterbury House of Lawrence: @canterburylfk</w:t>
      </w:r>
    </w:p>
    <w:p w:rsidR="00C606BA" w:rsidRPr="0005329A" w:rsidRDefault="00C606BA" w:rsidP="00C606BA">
      <w:pPr>
        <w:pStyle w:val="ListParagraph"/>
        <w:numPr>
          <w:ilvl w:val="0"/>
          <w:numId w:val="1"/>
        </w:numPr>
        <w:ind w:left="1080"/>
        <w:rPr>
          <w:rFonts w:cstheme="minorHAnsi"/>
        </w:rPr>
      </w:pPr>
      <w:r w:rsidRPr="0005329A">
        <w:rPr>
          <w:rStyle w:val="Hyperlink"/>
          <w:rFonts w:cstheme="minorHAnsi"/>
          <w:color w:val="auto"/>
          <w:u w:val="none"/>
        </w:rPr>
        <w:t xml:space="preserve">Canterbury at K-State: </w:t>
      </w:r>
      <w:r w:rsidRPr="0005329A">
        <w:rPr>
          <w:rFonts w:cstheme="minorHAnsi"/>
        </w:rPr>
        <w:t>@canterburyatkstate</w:t>
      </w:r>
    </w:p>
    <w:p w:rsidR="00C606BA" w:rsidRPr="0005329A" w:rsidRDefault="00C606BA" w:rsidP="00C606BA">
      <w:pPr>
        <w:ind w:firstLine="360"/>
        <w:rPr>
          <w:rFonts w:cstheme="minorHAnsi"/>
        </w:rPr>
      </w:pPr>
    </w:p>
    <w:p w:rsidR="00C606BA" w:rsidRPr="0005329A" w:rsidRDefault="00C606BA" w:rsidP="00C606BA">
      <w:pPr>
        <w:rPr>
          <w:rFonts w:cstheme="minorHAnsi"/>
          <w:color w:val="000000"/>
          <w:sz w:val="28"/>
        </w:rPr>
      </w:pPr>
      <w:r w:rsidRPr="0005329A">
        <w:rPr>
          <w:rFonts w:cstheme="minorHAnsi"/>
          <w:b/>
          <w:bCs/>
          <w:color w:val="000000"/>
          <w:sz w:val="28"/>
        </w:rPr>
        <w:t>Next DioLog</w:t>
      </w:r>
    </w:p>
    <w:p w:rsidR="00C606BA" w:rsidRPr="0005329A" w:rsidRDefault="00C606BA" w:rsidP="00C606BA">
      <w:pPr>
        <w:ind w:firstLine="360"/>
        <w:rPr>
          <w:rFonts w:cstheme="minorHAnsi"/>
          <w:color w:val="000000"/>
        </w:rPr>
      </w:pPr>
      <w:r w:rsidRPr="0005329A">
        <w:rPr>
          <w:rFonts w:cstheme="minorHAnsi"/>
        </w:rPr>
        <w:t xml:space="preserve">The next edition of </w:t>
      </w:r>
      <w:r w:rsidRPr="0005329A">
        <w:rPr>
          <w:rFonts w:cstheme="minorHAnsi"/>
          <w:i/>
          <w:iCs/>
        </w:rPr>
        <w:t>DioLog</w:t>
      </w:r>
      <w:r w:rsidRPr="0005329A">
        <w:rPr>
          <w:rFonts w:cstheme="minorHAnsi"/>
        </w:rPr>
        <w:t xml:space="preserve"> will be sent </w:t>
      </w:r>
      <w:r>
        <w:rPr>
          <w:rFonts w:cstheme="minorHAnsi"/>
        </w:rPr>
        <w:t>to subscribers on Thursday, Feb. 27, one week later than usual</w:t>
      </w:r>
      <w:r w:rsidRPr="0005329A">
        <w:rPr>
          <w:rFonts w:cstheme="minorHAnsi"/>
        </w:rPr>
        <w:t>. Information to be included should be sent to Melodie Woerman, diocesan director of communications, at</w:t>
      </w:r>
      <w:r w:rsidRPr="0005329A">
        <w:rPr>
          <w:rFonts w:cstheme="minorHAnsi"/>
          <w:color w:val="000000"/>
        </w:rPr>
        <w:t xml:space="preserve"> </w:t>
      </w:r>
      <w:hyperlink r:id="rId33" w:history="1">
        <w:r w:rsidRPr="0005329A">
          <w:rPr>
            <w:rStyle w:val="Hyperlink"/>
            <w:rFonts w:cstheme="minorHAnsi"/>
          </w:rPr>
          <w:t>mwoerman@episcopal-ks.org</w:t>
        </w:r>
      </w:hyperlink>
      <w:r>
        <w:rPr>
          <w:rFonts w:cstheme="minorHAnsi"/>
          <w:color w:val="000000"/>
        </w:rPr>
        <w:t xml:space="preserve"> no later than Tuesday, Feb. 25</w:t>
      </w:r>
      <w:r w:rsidRPr="0005329A">
        <w:rPr>
          <w:rFonts w:cstheme="minorHAnsi"/>
          <w:color w:val="000000"/>
        </w:rPr>
        <w:t>.</w:t>
      </w:r>
    </w:p>
    <w:p w:rsidR="00C606BA" w:rsidRPr="0005329A" w:rsidRDefault="00C606BA" w:rsidP="00C606BA">
      <w:pPr>
        <w:ind w:firstLine="360"/>
        <w:rPr>
          <w:rFonts w:cstheme="minorHAnsi"/>
        </w:rPr>
      </w:pPr>
      <w:r w:rsidRPr="0005329A">
        <w:rPr>
          <w:rFonts w:cstheme="minorHAnsi"/>
          <w:i/>
          <w:iCs/>
          <w:color w:val="000000"/>
        </w:rPr>
        <w:t xml:space="preserve">Parishes are free to excerpt anything printed in </w:t>
      </w:r>
      <w:r w:rsidRPr="0005329A">
        <w:rPr>
          <w:rFonts w:cstheme="minorHAnsi"/>
          <w:color w:val="000000"/>
        </w:rPr>
        <w:t>DioLog</w:t>
      </w:r>
      <w:r w:rsidRPr="0005329A">
        <w:rPr>
          <w:rStyle w:val="Emphasis"/>
          <w:rFonts w:cstheme="minorHAnsi"/>
          <w:color w:val="000000"/>
        </w:rPr>
        <w:t>; attribution that material is reprinted from</w:t>
      </w:r>
      <w:r w:rsidRPr="0005329A">
        <w:rPr>
          <w:rFonts w:cstheme="minorHAnsi"/>
          <w:i/>
          <w:iCs/>
          <w:color w:val="000000"/>
        </w:rPr>
        <w:t xml:space="preserve"> </w:t>
      </w:r>
      <w:r w:rsidRPr="0005329A">
        <w:rPr>
          <w:rFonts w:cstheme="minorHAnsi"/>
          <w:color w:val="000000"/>
        </w:rPr>
        <w:t>DioLog</w:t>
      </w:r>
      <w:r w:rsidRPr="0005329A">
        <w:rPr>
          <w:rFonts w:cstheme="minorHAnsi"/>
          <w:i/>
          <w:iCs/>
          <w:color w:val="000000"/>
        </w:rPr>
        <w:t xml:space="preserve"> </w:t>
      </w:r>
      <w:r w:rsidRPr="0005329A">
        <w:rPr>
          <w:rStyle w:val="Emphasis"/>
          <w:rFonts w:cstheme="minorHAnsi"/>
          <w:color w:val="000000"/>
        </w:rPr>
        <w:t>is appreciated. Feel free to copy this and make it available to parishioners in whatever way is most useful</w:t>
      </w:r>
      <w:r w:rsidRPr="0005329A">
        <w:rPr>
          <w:rFonts w:cstheme="minorHAnsi"/>
        </w:rPr>
        <w:t>.</w:t>
      </w:r>
    </w:p>
    <w:p w:rsidR="00C606BA" w:rsidRPr="00D826B6" w:rsidRDefault="00C606BA" w:rsidP="00143CD3">
      <w:pPr>
        <w:spacing w:before="60"/>
        <w:ind w:firstLine="360"/>
        <w:rPr>
          <w:rFonts w:cstheme="minorHAnsi"/>
        </w:rPr>
      </w:pPr>
      <w:r w:rsidRPr="0005329A">
        <w:rPr>
          <w:rFonts w:cstheme="minorHAnsi"/>
          <w:i/>
          <w:iCs/>
        </w:rPr>
        <w:t xml:space="preserve">If you do not wish to receive this publication, you may unsubscribe from </w:t>
      </w:r>
      <w:r w:rsidRPr="0005329A">
        <w:rPr>
          <w:rFonts w:cstheme="minorHAnsi"/>
        </w:rPr>
        <w:t>DioLog</w:t>
      </w:r>
      <w:r w:rsidRPr="0005329A">
        <w:rPr>
          <w:rFonts w:cstheme="minorHAnsi"/>
          <w:i/>
          <w:iCs/>
        </w:rPr>
        <w:t xml:space="preserve"> by sending an email to </w:t>
      </w:r>
      <w:hyperlink r:id="rId34" w:history="1">
        <w:r w:rsidRPr="0005329A">
          <w:rPr>
            <w:rStyle w:val="Hyperlink"/>
            <w:rFonts w:cstheme="minorHAnsi"/>
            <w:i/>
            <w:iCs/>
          </w:rPr>
          <w:t>mwoerman@episcopal-ks.org</w:t>
        </w:r>
      </w:hyperlink>
      <w:r w:rsidRPr="0005329A">
        <w:rPr>
          <w:rFonts w:cstheme="minorHAnsi"/>
        </w:rPr>
        <w:t xml:space="preserve">. </w:t>
      </w:r>
    </w:p>
    <w:sectPr w:rsidR="00C606BA" w:rsidRPr="00D8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063"/>
    <w:multiLevelType w:val="hybridMultilevel"/>
    <w:tmpl w:val="892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B77C1"/>
    <w:multiLevelType w:val="hybridMultilevel"/>
    <w:tmpl w:val="F75C0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D402C"/>
    <w:multiLevelType w:val="hybridMultilevel"/>
    <w:tmpl w:val="0DC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D27FB"/>
    <w:multiLevelType w:val="hybridMultilevel"/>
    <w:tmpl w:val="249CF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664F5B"/>
    <w:multiLevelType w:val="multilevel"/>
    <w:tmpl w:val="D60C1B8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1C6433"/>
    <w:multiLevelType w:val="hybridMultilevel"/>
    <w:tmpl w:val="634A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23F17"/>
    <w:multiLevelType w:val="hybridMultilevel"/>
    <w:tmpl w:val="133A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20"/>
    <w:rsid w:val="00002653"/>
    <w:rsid w:val="00143CD3"/>
    <w:rsid w:val="001B3010"/>
    <w:rsid w:val="001C45C6"/>
    <w:rsid w:val="00235E20"/>
    <w:rsid w:val="002C2D24"/>
    <w:rsid w:val="002C3840"/>
    <w:rsid w:val="00415ED7"/>
    <w:rsid w:val="004C4671"/>
    <w:rsid w:val="00542207"/>
    <w:rsid w:val="005A2ED7"/>
    <w:rsid w:val="00602195"/>
    <w:rsid w:val="008661A7"/>
    <w:rsid w:val="00924FEE"/>
    <w:rsid w:val="009D781F"/>
    <w:rsid w:val="00A97E20"/>
    <w:rsid w:val="00C606BA"/>
    <w:rsid w:val="00C6303E"/>
    <w:rsid w:val="00CC727B"/>
    <w:rsid w:val="00CD737C"/>
    <w:rsid w:val="00D21E6A"/>
    <w:rsid w:val="00D826B6"/>
    <w:rsid w:val="00DD0A3F"/>
    <w:rsid w:val="00E5428A"/>
    <w:rsid w:val="00E91A60"/>
    <w:rsid w:val="00FE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C"/>
  </w:style>
  <w:style w:type="paragraph" w:styleId="Heading3">
    <w:name w:val="heading 3"/>
    <w:basedOn w:val="Normal"/>
    <w:link w:val="Heading3Char"/>
    <w:uiPriority w:val="9"/>
    <w:semiHidden/>
    <w:unhideWhenUsed/>
    <w:qFormat/>
    <w:rsid w:val="00542207"/>
    <w:pPr>
      <w:spacing w:before="100" w:beforeAutospacing="1" w:after="100" w:afterAutospacing="1"/>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ListParagraph">
    <w:name w:val="List Paragraph"/>
    <w:basedOn w:val="Normal"/>
    <w:uiPriority w:val="34"/>
    <w:qFormat/>
    <w:rsid w:val="00C606BA"/>
    <w:pPr>
      <w:ind w:left="720"/>
      <w:contextualSpacing/>
    </w:pPr>
  </w:style>
  <w:style w:type="character" w:styleId="Strong">
    <w:name w:val="Strong"/>
    <w:basedOn w:val="DefaultParagraphFont"/>
    <w:uiPriority w:val="22"/>
    <w:qFormat/>
    <w:rsid w:val="00FE5172"/>
    <w:rPr>
      <w:b/>
      <w:bCs/>
    </w:rPr>
  </w:style>
  <w:style w:type="character" w:styleId="FollowedHyperlink">
    <w:name w:val="FollowedHyperlink"/>
    <w:basedOn w:val="DefaultParagraphFont"/>
    <w:uiPriority w:val="99"/>
    <w:semiHidden/>
    <w:unhideWhenUsed/>
    <w:rsid w:val="00FE5172"/>
    <w:rPr>
      <w:color w:val="800080" w:themeColor="followedHyperlink"/>
      <w:u w:val="single"/>
    </w:rPr>
  </w:style>
  <w:style w:type="character" w:customStyle="1" w:styleId="apple-converted-space">
    <w:name w:val="apple-converted-space"/>
    <w:basedOn w:val="DefaultParagraphFont"/>
    <w:rsid w:val="00542207"/>
  </w:style>
  <w:style w:type="character" w:customStyle="1" w:styleId="Heading3Char">
    <w:name w:val="Heading 3 Char"/>
    <w:basedOn w:val="DefaultParagraphFont"/>
    <w:link w:val="Heading3"/>
    <w:uiPriority w:val="9"/>
    <w:semiHidden/>
    <w:rsid w:val="00542207"/>
    <w:rPr>
      <w:rFonts w:ascii="Calibri" w:hAnsi="Calibri" w:cs="Calibri"/>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7C"/>
  </w:style>
  <w:style w:type="paragraph" w:styleId="Heading3">
    <w:name w:val="heading 3"/>
    <w:basedOn w:val="Normal"/>
    <w:link w:val="Heading3Char"/>
    <w:uiPriority w:val="9"/>
    <w:semiHidden/>
    <w:unhideWhenUsed/>
    <w:qFormat/>
    <w:rsid w:val="00542207"/>
    <w:pPr>
      <w:spacing w:before="100" w:beforeAutospacing="1" w:after="100" w:afterAutospacing="1"/>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ListParagraph">
    <w:name w:val="List Paragraph"/>
    <w:basedOn w:val="Normal"/>
    <w:uiPriority w:val="34"/>
    <w:qFormat/>
    <w:rsid w:val="00C606BA"/>
    <w:pPr>
      <w:ind w:left="720"/>
      <w:contextualSpacing/>
    </w:pPr>
  </w:style>
  <w:style w:type="character" w:styleId="Strong">
    <w:name w:val="Strong"/>
    <w:basedOn w:val="DefaultParagraphFont"/>
    <w:uiPriority w:val="22"/>
    <w:qFormat/>
    <w:rsid w:val="00FE5172"/>
    <w:rPr>
      <w:b/>
      <w:bCs/>
    </w:rPr>
  </w:style>
  <w:style w:type="character" w:styleId="FollowedHyperlink">
    <w:name w:val="FollowedHyperlink"/>
    <w:basedOn w:val="DefaultParagraphFont"/>
    <w:uiPriority w:val="99"/>
    <w:semiHidden/>
    <w:unhideWhenUsed/>
    <w:rsid w:val="00FE5172"/>
    <w:rPr>
      <w:color w:val="800080" w:themeColor="followedHyperlink"/>
      <w:u w:val="single"/>
    </w:rPr>
  </w:style>
  <w:style w:type="character" w:customStyle="1" w:styleId="apple-converted-space">
    <w:name w:val="apple-converted-space"/>
    <w:basedOn w:val="DefaultParagraphFont"/>
    <w:rsid w:val="00542207"/>
  </w:style>
  <w:style w:type="character" w:customStyle="1" w:styleId="Heading3Char">
    <w:name w:val="Heading 3 Char"/>
    <w:basedOn w:val="DefaultParagraphFont"/>
    <w:link w:val="Heading3"/>
    <w:uiPriority w:val="9"/>
    <w:semiHidden/>
    <w:rsid w:val="00542207"/>
    <w:rPr>
      <w:rFonts w:ascii="Calibri" w:hAnsi="Calibr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5568">
      <w:bodyDiv w:val="1"/>
      <w:marLeft w:val="0"/>
      <w:marRight w:val="0"/>
      <w:marTop w:val="0"/>
      <w:marBottom w:val="0"/>
      <w:divBdr>
        <w:top w:val="none" w:sz="0" w:space="0" w:color="auto"/>
        <w:left w:val="none" w:sz="0" w:space="0" w:color="auto"/>
        <w:bottom w:val="none" w:sz="0" w:space="0" w:color="auto"/>
        <w:right w:val="none" w:sz="0" w:space="0" w:color="auto"/>
      </w:divBdr>
    </w:div>
    <w:div w:id="397363157">
      <w:bodyDiv w:val="1"/>
      <w:marLeft w:val="0"/>
      <w:marRight w:val="0"/>
      <w:marTop w:val="0"/>
      <w:marBottom w:val="0"/>
      <w:divBdr>
        <w:top w:val="none" w:sz="0" w:space="0" w:color="auto"/>
        <w:left w:val="none" w:sz="0" w:space="0" w:color="auto"/>
        <w:bottom w:val="none" w:sz="0" w:space="0" w:color="auto"/>
        <w:right w:val="none" w:sz="0" w:space="0" w:color="auto"/>
      </w:divBdr>
    </w:div>
    <w:div w:id="426652604">
      <w:bodyDiv w:val="1"/>
      <w:marLeft w:val="0"/>
      <w:marRight w:val="0"/>
      <w:marTop w:val="0"/>
      <w:marBottom w:val="0"/>
      <w:divBdr>
        <w:top w:val="none" w:sz="0" w:space="0" w:color="auto"/>
        <w:left w:val="none" w:sz="0" w:space="0" w:color="auto"/>
        <w:bottom w:val="none" w:sz="0" w:space="0" w:color="auto"/>
        <w:right w:val="none" w:sz="0" w:space="0" w:color="auto"/>
      </w:divBdr>
    </w:div>
    <w:div w:id="19335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copalchurch.org/lenten-resources" TargetMode="External"/><Relationship Id="rId13" Type="http://schemas.openxmlformats.org/officeDocument/2006/relationships/hyperlink" Target="mailto:jcurrie@episcopal-ks.org" TargetMode="External"/><Relationship Id="rId18" Type="http://schemas.openxmlformats.org/officeDocument/2006/relationships/hyperlink" Target="https://extranet.generalconvention.org/staff/files/download/26437" TargetMode="External"/><Relationship Id="rId26" Type="http://schemas.openxmlformats.org/officeDocument/2006/relationships/hyperlink" Target="https://edok.formstack.com/forms/peerminapp" TargetMode="External"/><Relationship Id="rId3" Type="http://schemas.microsoft.com/office/2007/relationships/stylesWithEffects" Target="stylesWithEffects.xml"/><Relationship Id="rId21" Type="http://schemas.openxmlformats.org/officeDocument/2006/relationships/hyperlink" Target="https://www.fcc.gov/consumers/guides/operation-wireless-microphones" TargetMode="External"/><Relationship Id="rId34" Type="http://schemas.openxmlformats.org/officeDocument/2006/relationships/hyperlink" Target="mailto:mwoerman@episcopal-ks.org" TargetMode="External"/><Relationship Id="rId7" Type="http://schemas.openxmlformats.org/officeDocument/2006/relationships/hyperlink" Target="https://episcopalchurch.org/life-transformed" TargetMode="External"/><Relationship Id="rId12" Type="http://schemas.openxmlformats.org/officeDocument/2006/relationships/hyperlink" Target="mailto:mwoerman@epsicopal-ks.org" TargetMode="External"/><Relationship Id="rId17" Type="http://schemas.openxmlformats.org/officeDocument/2006/relationships/hyperlink" Target="https://extranet.generalconvention.org/staff/files/download/26436" TargetMode="External"/><Relationship Id="rId25" Type="http://schemas.openxmlformats.org/officeDocument/2006/relationships/hyperlink" Target="https://tinyurl.com/EDOKCamp20" TargetMode="External"/><Relationship Id="rId33" Type="http://schemas.openxmlformats.org/officeDocument/2006/relationships/hyperlink" Target="mailto:mwoerman@episcopal-ks.org" TargetMode="External"/><Relationship Id="rId2" Type="http://schemas.openxmlformats.org/officeDocument/2006/relationships/styles" Target="styles.xml"/><Relationship Id="rId16" Type="http://schemas.openxmlformats.org/officeDocument/2006/relationships/hyperlink" Target="mailto:jcurrie@episcopal-ks.org" TargetMode="External"/><Relationship Id="rId20" Type="http://schemas.openxmlformats.org/officeDocument/2006/relationships/hyperlink" Target="mailto:mmoss@episcopal-ks.org" TargetMode="External"/><Relationship Id="rId29" Type="http://schemas.openxmlformats.org/officeDocument/2006/relationships/hyperlink" Target="https://episcopalchurch.org/files/mbm_dec2019.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ignsoflife.org/" TargetMode="External"/><Relationship Id="rId24" Type="http://schemas.openxmlformats.org/officeDocument/2006/relationships/hyperlink" Target="https://edokyouth.files.wordpress.com/2019/12/episcopalparenthandbook.pdf" TargetMode="External"/><Relationship Id="rId32" Type="http://schemas.openxmlformats.org/officeDocument/2006/relationships/hyperlink" Target="https://www.facebook.com/EpiscopalDioceseofKansas" TargetMode="External"/><Relationship Id="rId5" Type="http://schemas.openxmlformats.org/officeDocument/2006/relationships/webSettings" Target="webSettings.xml"/><Relationship Id="rId15" Type="http://schemas.openxmlformats.org/officeDocument/2006/relationships/hyperlink" Target="https://reports.dfms.org/" TargetMode="External"/><Relationship Id="rId23" Type="http://schemas.openxmlformats.org/officeDocument/2006/relationships/hyperlink" Target="https://www.ultracamp.com/info/sessiondetail.aspx?idCamp=986&amp;campCode=1sC&amp;idSession=252574" TargetMode="External"/><Relationship Id="rId28" Type="http://schemas.openxmlformats.org/officeDocument/2006/relationships/hyperlink" Target="https://www.ultracamp.com/info/sessiondetail.aspx?idCamp=986&amp;campCode=1sC&amp;idSession=259946" TargetMode="External"/><Relationship Id="rId36" Type="http://schemas.openxmlformats.org/officeDocument/2006/relationships/theme" Target="theme/theme1.xml"/><Relationship Id="rId10" Type="http://schemas.openxmlformats.org/officeDocument/2006/relationships/hyperlink" Target="https://www.churchpublishing.org/lent" TargetMode="External"/><Relationship Id="rId19" Type="http://schemas.openxmlformats.org/officeDocument/2006/relationships/hyperlink" Target="http://www.episcopal-ks.org/resources/forms.php" TargetMode="External"/><Relationship Id="rId31" Type="http://schemas.openxmlformats.org/officeDocument/2006/relationships/hyperlink" Target="https://www.episcopalrelief.org/press-resources/supporting-the-episcopal-diocese-of-puerto-rico-in-response-to-earthquakes/" TargetMode="External"/><Relationship Id="rId4" Type="http://schemas.openxmlformats.org/officeDocument/2006/relationships/settings" Target="settings.xml"/><Relationship Id="rId9" Type="http://schemas.openxmlformats.org/officeDocument/2006/relationships/hyperlink" Target="https://www.forwardmovement.org/Products/CategoryCenter/FMEAS/Lent--Easter.aspx" TargetMode="External"/><Relationship Id="rId14" Type="http://schemas.openxmlformats.org/officeDocument/2006/relationships/hyperlink" Target="https://sites.google.com/view/episcopal-eparish-lookup/need-your-ueid/k-dioceses?authuser=0" TargetMode="External"/><Relationship Id="rId22" Type="http://schemas.openxmlformats.org/officeDocument/2006/relationships/hyperlink" Target="https://tinyurl.com/EDOKEYE20" TargetMode="External"/><Relationship Id="rId27" Type="http://schemas.openxmlformats.org/officeDocument/2006/relationships/hyperlink" Target="https://thebenedictineway.episcopal-ne.org/the-benedictine-service-corps.html" TargetMode="External"/><Relationship Id="rId30" Type="http://schemas.openxmlformats.org/officeDocument/2006/relationships/hyperlink" Target="mailto:Shannon.l.workman@2020census.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Woerman</dc:creator>
  <cp:lastModifiedBy>Melodie Woerman</cp:lastModifiedBy>
  <cp:revision>2</cp:revision>
  <cp:lastPrinted>2020-02-06T18:51:00Z</cp:lastPrinted>
  <dcterms:created xsi:type="dcterms:W3CDTF">2020-02-06T22:11:00Z</dcterms:created>
  <dcterms:modified xsi:type="dcterms:W3CDTF">2020-02-06T22:11:00Z</dcterms:modified>
</cp:coreProperties>
</file>